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59C" w:rsidRPr="00A36CD2" w:rsidRDefault="00FD559C" w:rsidP="00807D50">
      <w:pPr>
        <w:spacing w:after="0" w:line="240" w:lineRule="auto"/>
        <w:jc w:val="center"/>
        <w:rPr>
          <w:rFonts w:ascii="Times New Roman" w:hAnsi="Times New Roman" w:cs="Times New Roman"/>
          <w:b/>
          <w:sz w:val="24"/>
          <w:szCs w:val="24"/>
        </w:rPr>
      </w:pPr>
      <w:r w:rsidRPr="00A36CD2">
        <w:rPr>
          <w:rFonts w:ascii="Times New Roman" w:hAnsi="Times New Roman" w:cs="Times New Roman"/>
          <w:b/>
          <w:sz w:val="24"/>
          <w:szCs w:val="24"/>
        </w:rPr>
        <w:t>Федеральный закон от 06.03.2006 г. № 35-ФЗ</w:t>
      </w:r>
    </w:p>
    <w:p w:rsidR="00FD559C" w:rsidRPr="00A36CD2" w:rsidRDefault="00FD559C" w:rsidP="00807D50">
      <w:pPr>
        <w:spacing w:after="0" w:line="240" w:lineRule="auto"/>
        <w:jc w:val="center"/>
        <w:rPr>
          <w:rFonts w:ascii="Times New Roman" w:hAnsi="Times New Roman" w:cs="Times New Roman"/>
          <w:b/>
          <w:sz w:val="24"/>
          <w:szCs w:val="24"/>
        </w:rPr>
      </w:pPr>
      <w:bookmarkStart w:id="0" w:name="_GoBack"/>
      <w:r w:rsidRPr="00A36CD2">
        <w:rPr>
          <w:rFonts w:ascii="Times New Roman" w:hAnsi="Times New Roman" w:cs="Times New Roman"/>
          <w:b/>
          <w:sz w:val="24"/>
          <w:szCs w:val="24"/>
        </w:rPr>
        <w:t>О противодействии терроризму</w:t>
      </w:r>
    </w:p>
    <w:bookmarkEnd w:id="0"/>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РОССИЙСКАЯ ФЕДЕРАЦИЯ</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ФЕДЕРАЛЬНЫЙ ЗАКОН</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A36CD2" w:rsidRDefault="00FD559C" w:rsidP="003742B3">
      <w:pPr>
        <w:spacing w:after="0" w:line="240" w:lineRule="auto"/>
        <w:rPr>
          <w:rFonts w:ascii="Times New Roman" w:hAnsi="Times New Roman" w:cs="Times New Roman"/>
          <w:b/>
          <w:sz w:val="24"/>
          <w:szCs w:val="24"/>
        </w:rPr>
      </w:pPr>
      <w:r w:rsidRPr="00A36CD2">
        <w:rPr>
          <w:rFonts w:ascii="Times New Roman" w:hAnsi="Times New Roman" w:cs="Times New Roman"/>
          <w:b/>
          <w:sz w:val="24"/>
          <w:szCs w:val="24"/>
        </w:rPr>
        <w:t>О противодействии терроризму</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Принят Государственной Думой                              26 февраля 2006 года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Одобрен Советом Федерации                                   1 марта 2006 года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(В редакции федеральных законов от 27.07.2006 № 153-ФЗ, от 08.11.2008 № 203-ФЗ, от 22.12.2008 № 272-ФЗ, от 30.12.2008 № 321-ФЗ, от 27.07.2010 № 197-ФЗ, от 28.12.2010 № 404-ФЗ, от 03.05.2011 № 96-ФЗ, от 08.11.2011 № 309-ФЗ, от 23.07.2013 № 208-ФЗ, от 02.11.2013 № 302-ФЗ, от 05.05.2014 № 130-ФЗ, от 04.06.2014 № 145-ФЗ, от 28.06.2014 № 179-ФЗ, от 31.12.2014 № 505-ФЗ, от 03.07.2016 № 227-ФЗ, от 06.07.2016 № 374-ФЗ, от 18.04.2018 № 82-ФЗ, от 18.03.2020 № 54-ФЗ, от 08.12.2020 № 429-ФЗ, от 26.05.2021 № 155-ФЗ)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1. Правовая основа противодействия терроризму</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2. Основные принципы противодействия терроризму</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Противодействие терроризму в Российской Федерации основывается на следующих основных принципах:</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обеспечение и защита основных прав и свобод человека и гражданина;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законность;</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приоритет защиты прав и законных интересов лиц, подвергающихся террористической опасности;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4) неотвратимость наказания за осуществление террористической деятельности;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7) приоритет мер предупреждения терроризма;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8) единоначалие в руководстве привлекаемыми силами и средствами при проведении контртеррористических операций;</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9) сочетание гласных и негласных методов противодействия терроризму;</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lastRenderedPageBreak/>
        <w:t>11) недопустимость политических уступок террористам;</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12) минимизация и (или) ликвидация последствий проявлений терроризма;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13) соразмерность мер противодействия терроризму степени террористической опасности.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3. Основные понятия</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В настоящем Федеральном законе используются следующие основные понятия:</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террористическая деятельность - деятельность, включающая в себя:</w:t>
      </w:r>
    </w:p>
    <w:p w:rsidR="00FD559C" w:rsidRPr="003742B3" w:rsidRDefault="00FD559C" w:rsidP="003742B3">
      <w:pPr>
        <w:spacing w:after="0" w:line="240" w:lineRule="auto"/>
        <w:rPr>
          <w:rFonts w:ascii="Times New Roman" w:hAnsi="Times New Roman" w:cs="Times New Roman"/>
          <w:sz w:val="24"/>
          <w:szCs w:val="24"/>
        </w:rPr>
      </w:pPr>
      <w:proofErr w:type="gramStart"/>
      <w:r w:rsidRPr="003742B3">
        <w:rPr>
          <w:rFonts w:ascii="Times New Roman" w:hAnsi="Times New Roman" w:cs="Times New Roman"/>
          <w:sz w:val="24"/>
          <w:szCs w:val="24"/>
        </w:rPr>
        <w:t>а</w:t>
      </w:r>
      <w:proofErr w:type="gramEnd"/>
      <w:r w:rsidRPr="003742B3">
        <w:rPr>
          <w:rFonts w:ascii="Times New Roman" w:hAnsi="Times New Roman" w:cs="Times New Roman"/>
          <w:sz w:val="24"/>
          <w:szCs w:val="24"/>
        </w:rPr>
        <w:t>) организацию, планирование, подготовку, финансирование и реализацию террористического акта;</w:t>
      </w:r>
    </w:p>
    <w:p w:rsidR="00FD559C" w:rsidRPr="003742B3" w:rsidRDefault="00FD559C" w:rsidP="003742B3">
      <w:pPr>
        <w:spacing w:after="0" w:line="240" w:lineRule="auto"/>
        <w:rPr>
          <w:rFonts w:ascii="Times New Roman" w:hAnsi="Times New Roman" w:cs="Times New Roman"/>
          <w:sz w:val="24"/>
          <w:szCs w:val="24"/>
        </w:rPr>
      </w:pPr>
      <w:proofErr w:type="gramStart"/>
      <w:r w:rsidRPr="003742B3">
        <w:rPr>
          <w:rFonts w:ascii="Times New Roman" w:hAnsi="Times New Roman" w:cs="Times New Roman"/>
          <w:sz w:val="24"/>
          <w:szCs w:val="24"/>
        </w:rPr>
        <w:t>б</w:t>
      </w:r>
      <w:proofErr w:type="gramEnd"/>
      <w:r w:rsidRPr="003742B3">
        <w:rPr>
          <w:rFonts w:ascii="Times New Roman" w:hAnsi="Times New Roman" w:cs="Times New Roman"/>
          <w:sz w:val="24"/>
          <w:szCs w:val="24"/>
        </w:rPr>
        <w:t>) подстрекательство к террористическому акту;</w:t>
      </w:r>
    </w:p>
    <w:p w:rsidR="00FD559C" w:rsidRPr="003742B3" w:rsidRDefault="00FD559C" w:rsidP="003742B3">
      <w:pPr>
        <w:spacing w:after="0" w:line="240" w:lineRule="auto"/>
        <w:rPr>
          <w:rFonts w:ascii="Times New Roman" w:hAnsi="Times New Roman" w:cs="Times New Roman"/>
          <w:sz w:val="24"/>
          <w:szCs w:val="24"/>
        </w:rPr>
      </w:pPr>
      <w:proofErr w:type="gramStart"/>
      <w:r w:rsidRPr="003742B3">
        <w:rPr>
          <w:rFonts w:ascii="Times New Roman" w:hAnsi="Times New Roman" w:cs="Times New Roman"/>
          <w:sz w:val="24"/>
          <w:szCs w:val="24"/>
        </w:rPr>
        <w:t>в</w:t>
      </w:r>
      <w:proofErr w:type="gramEnd"/>
      <w:r w:rsidRPr="003742B3">
        <w:rPr>
          <w:rFonts w:ascii="Times New Roman" w:hAnsi="Times New Roman" w:cs="Times New Roman"/>
          <w:sz w:val="24"/>
          <w:szCs w:val="24"/>
        </w:rPr>
        <w:t>)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FD559C" w:rsidRPr="003742B3" w:rsidRDefault="00FD559C" w:rsidP="003742B3">
      <w:pPr>
        <w:spacing w:after="0" w:line="240" w:lineRule="auto"/>
        <w:rPr>
          <w:rFonts w:ascii="Times New Roman" w:hAnsi="Times New Roman" w:cs="Times New Roman"/>
          <w:sz w:val="24"/>
          <w:szCs w:val="24"/>
        </w:rPr>
      </w:pPr>
      <w:proofErr w:type="gramStart"/>
      <w:r w:rsidRPr="003742B3">
        <w:rPr>
          <w:rFonts w:ascii="Times New Roman" w:hAnsi="Times New Roman" w:cs="Times New Roman"/>
          <w:sz w:val="24"/>
          <w:szCs w:val="24"/>
        </w:rPr>
        <w:t>г</w:t>
      </w:r>
      <w:proofErr w:type="gramEnd"/>
      <w:r w:rsidRPr="003742B3">
        <w:rPr>
          <w:rFonts w:ascii="Times New Roman" w:hAnsi="Times New Roman" w:cs="Times New Roman"/>
          <w:sz w:val="24"/>
          <w:szCs w:val="24"/>
        </w:rPr>
        <w:t>) вербовку, вооружение, обучение и использование террористов;</w:t>
      </w:r>
    </w:p>
    <w:p w:rsidR="00FD559C" w:rsidRPr="003742B3" w:rsidRDefault="00FD559C" w:rsidP="003742B3">
      <w:pPr>
        <w:spacing w:after="0" w:line="240" w:lineRule="auto"/>
        <w:rPr>
          <w:rFonts w:ascii="Times New Roman" w:hAnsi="Times New Roman" w:cs="Times New Roman"/>
          <w:sz w:val="24"/>
          <w:szCs w:val="24"/>
        </w:rPr>
      </w:pPr>
      <w:proofErr w:type="gramStart"/>
      <w:r w:rsidRPr="003742B3">
        <w:rPr>
          <w:rFonts w:ascii="Times New Roman" w:hAnsi="Times New Roman" w:cs="Times New Roman"/>
          <w:sz w:val="24"/>
          <w:szCs w:val="24"/>
        </w:rPr>
        <w:t>д</w:t>
      </w:r>
      <w:proofErr w:type="gramEnd"/>
      <w:r w:rsidRPr="003742B3">
        <w:rPr>
          <w:rFonts w:ascii="Times New Roman" w:hAnsi="Times New Roman" w:cs="Times New Roman"/>
          <w:sz w:val="24"/>
          <w:szCs w:val="24"/>
        </w:rPr>
        <w:t>) информационное или иное пособничество в планировании, подготовке или реализации террористического акта;</w:t>
      </w:r>
    </w:p>
    <w:p w:rsidR="00FD559C" w:rsidRPr="003742B3" w:rsidRDefault="00FD559C" w:rsidP="003742B3">
      <w:pPr>
        <w:spacing w:after="0" w:line="240" w:lineRule="auto"/>
        <w:rPr>
          <w:rFonts w:ascii="Times New Roman" w:hAnsi="Times New Roman" w:cs="Times New Roman"/>
          <w:sz w:val="24"/>
          <w:szCs w:val="24"/>
        </w:rPr>
      </w:pPr>
      <w:proofErr w:type="gramStart"/>
      <w:r w:rsidRPr="003742B3">
        <w:rPr>
          <w:rFonts w:ascii="Times New Roman" w:hAnsi="Times New Roman" w:cs="Times New Roman"/>
          <w:sz w:val="24"/>
          <w:szCs w:val="24"/>
        </w:rPr>
        <w:t>е</w:t>
      </w:r>
      <w:proofErr w:type="gramEnd"/>
      <w:r w:rsidRPr="003742B3">
        <w:rPr>
          <w:rFonts w:ascii="Times New Roman" w:hAnsi="Times New Roman" w:cs="Times New Roman"/>
          <w:sz w:val="24"/>
          <w:szCs w:val="24"/>
        </w:rPr>
        <w:t>)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(В редакции Федерального закона от 05.05.2014 № 130-ФЗ)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 (В редакции Федерального закона от 23.07.2013 № 208-ФЗ)</w:t>
      </w:r>
    </w:p>
    <w:p w:rsidR="00FD559C" w:rsidRPr="003742B3" w:rsidRDefault="00FD559C" w:rsidP="003742B3">
      <w:pPr>
        <w:spacing w:after="0" w:line="240" w:lineRule="auto"/>
        <w:rPr>
          <w:rFonts w:ascii="Times New Roman" w:hAnsi="Times New Roman" w:cs="Times New Roman"/>
          <w:sz w:val="24"/>
          <w:szCs w:val="24"/>
        </w:rPr>
      </w:pPr>
      <w:proofErr w:type="gramStart"/>
      <w:r w:rsidRPr="003742B3">
        <w:rPr>
          <w:rFonts w:ascii="Times New Roman" w:hAnsi="Times New Roman" w:cs="Times New Roman"/>
          <w:sz w:val="24"/>
          <w:szCs w:val="24"/>
        </w:rPr>
        <w:t>а</w:t>
      </w:r>
      <w:proofErr w:type="gramEnd"/>
      <w:r w:rsidRPr="003742B3">
        <w:rPr>
          <w:rFonts w:ascii="Times New Roman" w:hAnsi="Times New Roman" w:cs="Times New Roman"/>
          <w:sz w:val="24"/>
          <w:szCs w:val="24"/>
        </w:rPr>
        <w:t>)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FD559C" w:rsidRPr="003742B3" w:rsidRDefault="00FD559C" w:rsidP="003742B3">
      <w:pPr>
        <w:spacing w:after="0" w:line="240" w:lineRule="auto"/>
        <w:rPr>
          <w:rFonts w:ascii="Times New Roman" w:hAnsi="Times New Roman" w:cs="Times New Roman"/>
          <w:sz w:val="24"/>
          <w:szCs w:val="24"/>
        </w:rPr>
      </w:pPr>
      <w:proofErr w:type="gramStart"/>
      <w:r w:rsidRPr="003742B3">
        <w:rPr>
          <w:rFonts w:ascii="Times New Roman" w:hAnsi="Times New Roman" w:cs="Times New Roman"/>
          <w:sz w:val="24"/>
          <w:szCs w:val="24"/>
        </w:rPr>
        <w:t>б</w:t>
      </w:r>
      <w:proofErr w:type="gramEnd"/>
      <w:r w:rsidRPr="003742B3">
        <w:rPr>
          <w:rFonts w:ascii="Times New Roman" w:hAnsi="Times New Roman" w:cs="Times New Roman"/>
          <w:sz w:val="24"/>
          <w:szCs w:val="24"/>
        </w:rPr>
        <w:t>) выявлению, предупреждению, пресечению, раскрытию и расследованию террористического акта (борьба с терроризмом);</w:t>
      </w:r>
    </w:p>
    <w:p w:rsidR="00FD559C" w:rsidRPr="003742B3" w:rsidRDefault="00FD559C" w:rsidP="003742B3">
      <w:pPr>
        <w:spacing w:after="0" w:line="240" w:lineRule="auto"/>
        <w:rPr>
          <w:rFonts w:ascii="Times New Roman" w:hAnsi="Times New Roman" w:cs="Times New Roman"/>
          <w:sz w:val="24"/>
          <w:szCs w:val="24"/>
        </w:rPr>
      </w:pPr>
      <w:proofErr w:type="gramStart"/>
      <w:r w:rsidRPr="003742B3">
        <w:rPr>
          <w:rFonts w:ascii="Times New Roman" w:hAnsi="Times New Roman" w:cs="Times New Roman"/>
          <w:sz w:val="24"/>
          <w:szCs w:val="24"/>
        </w:rPr>
        <w:t>в</w:t>
      </w:r>
      <w:proofErr w:type="gramEnd"/>
      <w:r w:rsidRPr="003742B3">
        <w:rPr>
          <w:rFonts w:ascii="Times New Roman" w:hAnsi="Times New Roman" w:cs="Times New Roman"/>
          <w:sz w:val="24"/>
          <w:szCs w:val="24"/>
        </w:rPr>
        <w:t>) минимизации и (или) ликвидации последствий проявлений терроризма;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 (Пункт введен - Федеральный закон от 23.07.2013 № 208-ФЗ) (В редакции Федерального закона от 26.05.2021 № 155-ФЗ)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lastRenderedPageBreak/>
        <w:t>Статья 4. Международное сотрудничество Российской Федерации в области борьбы с терроризмом</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(Часть введена - Федеральный закон от 08.12.2020 № 429-ФЗ)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5. Организационные основы противодействия терроризму</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Президент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определяет основные направления государственной политики в области противодействия терроризму;</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(Часть в редакции Федерального закона от 27.07.2006 № 153-ФЗ)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Правительство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 (Пункт введен - Федеральный закон от 23.07.2013 № 208-ФЗ)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 (Пункт введен - Федеральный закон от 06.07.2016 № 374-ФЗ)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lastRenderedPageBreak/>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 (Часть введена - Федеральный закон от 23.07.2013 № 208-ФЗ)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(В редакции федеральных законов от 02.11.2013 № 302-ФЗ; от 06.07.2016 № 374-ФЗ)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 (Часть введена - Федеральный закон от 06.07.2016 № 374-ФЗ; в редакции Федерального закона от 18.04.2018 № 82-ФЗ)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41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w:t>
      </w:r>
      <w:r w:rsidRPr="003742B3">
        <w:rPr>
          <w:rFonts w:ascii="Times New Roman" w:hAnsi="Times New Roman" w:cs="Times New Roman"/>
          <w:sz w:val="24"/>
          <w:szCs w:val="24"/>
        </w:rPr>
        <w:lastRenderedPageBreak/>
        <w:t>дополнительных мер по обеспечению безопасности личности, общества и государства определяются Президентом Российской Федерации. (Часть введена - Федеральный закон от 03.05.2011 № 96-ФЗ; в редакции Федерального закона от 06.07.2016 № 374-ФЗ)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51. Полномочия органов исполнительной власти субъектов Российской Федерации в области противодействия терроризму</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организует реализацию государственной политики в области противодействия терроризму на территории субъекта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организует деятельность сформированного в соответствии с частью 41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 (В редакции Федерального закона от 18.04.2018 № 82-ФЗ)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4) осуществляет иные полномочия по участию в профилактике терроризма, а также в минимизации и (или) ликвидации последствий его проявлений. (Пункт введен - Федеральный закон от 18.04.2018 № 82-ФЗ)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Высший исполнительный орган государственной власти субъекта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w:t>
      </w:r>
      <w:r w:rsidRPr="003742B3">
        <w:rPr>
          <w:rFonts w:ascii="Times New Roman" w:hAnsi="Times New Roman" w:cs="Times New Roman"/>
          <w:sz w:val="24"/>
          <w:szCs w:val="24"/>
        </w:rPr>
        <w:lastRenderedPageBreak/>
        <w:t>объектов в случае совершения террористического акта на территории субъекта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введена - Федеральный закон от 05.05.2014 № 130-ФЗ)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52. Полномочия органов местного самоуправления в области противодействия терроризму</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w:t>
      </w:r>
    </w:p>
    <w:p w:rsidR="00FD559C" w:rsidRPr="003742B3" w:rsidRDefault="00FD559C" w:rsidP="003742B3">
      <w:pPr>
        <w:spacing w:after="0" w:line="240" w:lineRule="auto"/>
        <w:rPr>
          <w:rFonts w:ascii="Times New Roman" w:hAnsi="Times New Roman" w:cs="Times New Roman"/>
          <w:sz w:val="24"/>
          <w:szCs w:val="24"/>
        </w:rPr>
      </w:pPr>
      <w:proofErr w:type="gramStart"/>
      <w:r w:rsidRPr="003742B3">
        <w:rPr>
          <w:rFonts w:ascii="Times New Roman" w:hAnsi="Times New Roman" w:cs="Times New Roman"/>
          <w:sz w:val="24"/>
          <w:szCs w:val="24"/>
        </w:rPr>
        <w:t>нов</w:t>
      </w:r>
      <w:proofErr w:type="gramEnd"/>
      <w:r w:rsidRPr="003742B3">
        <w:rPr>
          <w:rFonts w:ascii="Times New Roman" w:hAnsi="Times New Roman" w:cs="Times New Roman"/>
          <w:sz w:val="24"/>
          <w:szCs w:val="24"/>
        </w:rPr>
        <w:t xml:space="preserve"> местного самоуправления;</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введена - Федеральный закон от 06.07.2016 № 374-ФЗ)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6. Применение Вооруженных Сил Российской Федерации в борьбе с терроризмом</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В борьбе с терроризмом Вооруженные Силы Российской Федерации могут применяться для:</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пресечения полетов воздушных судов, используемых для совершения террористического акта либо захваченных террористами;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участия в проведении контртеррористической операции в порядке, предусмотренном настоящим Федеральным законом;</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4) пресечения международной террористической деятельности за пределами территории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7. Пресечение террористических актов в воздушной среде</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xml:space="preserve">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w:t>
      </w:r>
      <w:r w:rsidRPr="003742B3">
        <w:rPr>
          <w:rFonts w:ascii="Times New Roman" w:hAnsi="Times New Roman" w:cs="Times New Roman"/>
          <w:sz w:val="24"/>
          <w:szCs w:val="24"/>
        </w:rPr>
        <w:lastRenderedPageBreak/>
        <w:t>угрозы террористического акта в воздушной среде или в целях пресечения такого террористического акта.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9. Участие Вооруженных Сил Российской Федерации в проведении контртеррористической операции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lastRenderedPageBreak/>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применения вооружения с территории Российской Федерации против находящихся за ее пределами террористов и (или) их баз;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5. (Часть утратила силу - Федеральный закон от 27.07.2006 № 153-ФЗ)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6. Решение об отзыве формирований Вооруженных Сил Российской Федерации принимается Президентом Российской Федерации в случае:</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выполнения ими поставленных задач по пресечению международной террористической деятельности;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нецелесообразности их дальнейшего пребывания за пределами территории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lastRenderedPageBreak/>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11. Правовой режим контртеррористической операции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удаление физических лиц с отдельных участков местности и объектов, а также отбуксировка транспортных средств;</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7) приостановление оказания услуг связи юридическим и физическим лицам или ограничение использования сетей связи и средств связи;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lastRenderedPageBreak/>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9) введение карантина, проведение санитарно-противоэпидемических, ветеринарных и других карантинных мероприятий;</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10) ограничение движения транспортных средств и пешеходов на улицах, дорогах, отдельных участках местности и объектах;</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14) ограничение или приостановление частной детективной и охранной деятельности. (Пункт введен - Федеральный закон от 22.12.2008 № 272-ФЗ)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меры и временные ограничения.</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5. 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статьями 12 - 19 настоящего Федерального закона. (Часть введена - Федеральный закон от 06.07.2016 № 374-ФЗ)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12. Условия проведения контртеррористической операции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 (В редакции Федерального закона от 06.07.2016 № 374-ФЗ)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xml:space="preserve">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w:t>
      </w:r>
      <w:r w:rsidRPr="003742B3">
        <w:rPr>
          <w:rFonts w:ascii="Times New Roman" w:hAnsi="Times New Roman" w:cs="Times New Roman"/>
          <w:sz w:val="24"/>
          <w:szCs w:val="24"/>
        </w:rPr>
        <w:lastRenderedPageBreak/>
        <w:t>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13. Руководство контртеррористической операцией</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Лицо, принявшее в соответствии с частью 2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 (В редакции Федерального закона от 03.05.2011 № 96-ФЗ)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Руководитель контртеррористической операции: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 (В редакции Федерального закона от 03.05.2011 № 96-ФЗ)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отдает распоряжения оперативному штабу о подготовке расчетов и предложений по проведению контртеррористической операции;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 (В редакции Федерального закона от 03.07.2016 № 227-ФЗ)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(В редакции Федерального закона от 03.05.2011 № 96-ФЗ)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 (В редакции Федерального закона от 03.05.2011 № 96-ФЗ)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8) реализует иные полномочия по руководству контртеррористической операцией.</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14. Компетенция оперативного штаба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Руководитель оперативного штаба и его состав определяются в порядке, установленном Президентом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Оперативный штаб:</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осуществляет сбор сведений об обстановке, обобщение, анализ и оценку информации в целях оп</w:t>
      </w:r>
    </w:p>
    <w:p w:rsidR="00FD559C" w:rsidRPr="003742B3" w:rsidRDefault="00FD559C" w:rsidP="003742B3">
      <w:pPr>
        <w:spacing w:after="0" w:line="240" w:lineRule="auto"/>
        <w:rPr>
          <w:rFonts w:ascii="Times New Roman" w:hAnsi="Times New Roman" w:cs="Times New Roman"/>
          <w:sz w:val="24"/>
          <w:szCs w:val="24"/>
        </w:rPr>
      </w:pPr>
      <w:proofErr w:type="gramStart"/>
      <w:r w:rsidRPr="003742B3">
        <w:rPr>
          <w:rFonts w:ascii="Times New Roman" w:hAnsi="Times New Roman" w:cs="Times New Roman"/>
          <w:sz w:val="24"/>
          <w:szCs w:val="24"/>
        </w:rPr>
        <w:t>в</w:t>
      </w:r>
      <w:proofErr w:type="gramEnd"/>
      <w:r w:rsidRPr="003742B3">
        <w:rPr>
          <w:rFonts w:ascii="Times New Roman" w:hAnsi="Times New Roman" w:cs="Times New Roman"/>
          <w:sz w:val="24"/>
          <w:szCs w:val="24"/>
        </w:rPr>
        <w:t xml:space="preserve"> определяются в порядке, установленном Президентом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lastRenderedPageBreak/>
        <w:t>2. Оперативный штаб:</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подготавливает расчеты и предложения по проведению контртеррористической операции;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5) организует взаимодействие привлекаемых для проведения контртеррористической операции сил и средств;</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6) принимает другие меры по предотвращению террористического акта и минимизации его возможных последствий. (В редакции Федерального закона от 03.05.2011 № 96-ФЗ)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15. Силы и средства, привлекаемые для проведения контртеррористической операции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 (В редакции федеральных законов от 04.06.2014 № 145-ФЗ; от 03.07.2016 № 227-ФЗ)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 (В редакции Федерального закона от 03.05.2011 № 96-ФЗ)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16. Ведение переговоров в ходе контртеррористической операции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При ведении переговоров с террористами не должны рассматриваться выдвигаемые ими политические требования.</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lastRenderedPageBreak/>
        <w:t>Статья 17. Окончание контртеррористической операции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 (В редакции Федерального закона от 03.05.2011 № 96-ФЗ)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18. Возмещение вреда, причиненного в результате террористического акта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(В редакции Федерального закона от 02.11.2013 № 302-ФЗ)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 (Часть введена - Федеральный закон от 02.11.2013 № 302-ФЗ)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3742B3">
        <w:rPr>
          <w:rFonts w:ascii="Times New Roman" w:hAnsi="Times New Roman" w:cs="Times New Roman"/>
          <w:sz w:val="24"/>
          <w:szCs w:val="24"/>
        </w:rPr>
        <w:t>разыскной</w:t>
      </w:r>
      <w:proofErr w:type="spellEnd"/>
      <w:r w:rsidRPr="003742B3">
        <w:rPr>
          <w:rFonts w:ascii="Times New Roman" w:hAnsi="Times New Roman" w:cs="Times New Roman"/>
          <w:sz w:val="24"/>
          <w:szCs w:val="24"/>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rsidRPr="003742B3">
        <w:rPr>
          <w:rFonts w:ascii="Times New Roman" w:hAnsi="Times New Roman" w:cs="Times New Roman"/>
          <w:sz w:val="24"/>
          <w:szCs w:val="24"/>
        </w:rPr>
        <w:t>истребуемые</w:t>
      </w:r>
      <w:proofErr w:type="spellEnd"/>
      <w:r w:rsidRPr="003742B3">
        <w:rPr>
          <w:rFonts w:ascii="Times New Roman" w:hAnsi="Times New Roman" w:cs="Times New Roman"/>
          <w:sz w:val="24"/>
          <w:szCs w:val="24"/>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 (Часть введена - Федеральный закон от 02.11.2013 № 302-ФЗ)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lastRenderedPageBreak/>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19. Социальная реабилитация лиц, пострадавших в результате террористического акта, и лиц, участвующих в борьбе с терроризмом</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(Наименование статьи в редакции Федерального закона от 08.11.2008 № 203-ФЗ)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 (В редакции Федерального закона от 08.11.2008 № 203-ФЗ)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 (Часть введена - Федеральный закон от 08.11.2008 № 203-ФЗ)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20. Категории лиц, участвующих в борьбе с терроризмом, подлежащих правовой и социальной защите</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(В редакции Федерального закона от 30.12.2008 № 321-ФЗ)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(Пункт введен - Федеральный закон от 28.12.2010 № 404-ФЗ)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члены семей лиц, указанных в пунктах 1, 2 и 21 настоящей части, если необходимость в обеспечении их защиты вызвана участием указанных лиц в борьбе с терроризмом. (В редакции Федерального закона от 28.12.2010 № 404-ФЗ)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21. Возмещение вреда лицам, участвующим в борьбе с терроризмом, и меры их социальной защиты</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lastRenderedPageBreak/>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6. Единовременные пособия, предусмотренные частями 2 - 4 настоящей статьи, выплачиваются независимо от других единовременных пособий и компенсаций, установленных законодательством Российской Федерации. (В редакции Федерального закона от 18.03.2020 № 54-ФЗ)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22. Правомерное причинение вреда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23. Льготное исчисление выслуги лет, гарантии и компенсации лицам, участвующим в борьбе с терроризмом</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 (В редакции Федерального закона от 30.12.2008 № 321-ФЗ)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 (В редакции Федерального закона от 30.12.2008 № 321-ФЗ)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 (В редакции федеральных законов от 30.12.2008 № 321-ФЗ; от 08.11.2011 № 309-ФЗ)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24. Ответственность организаций за причастность к терроризму</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lastRenderedPageBreak/>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360 и 361 Уголовного кодекса Российской Федерации. (В редакции федеральных законов от 27.07.2010 № 197-ФЗ; от 28.06.2014 № 179-ФЗ; от 06.07.2016 № 374-ФЗ)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360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 (В редакции федеральных законов от 27.07.2010 № 197-ФЗ; от 02.11.2013 № 302-ФЗ; от 28.06.2014 № 179-ФЗ; от 06.07.2016 № 374-ФЗ)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 (В редакции Федерального закона от 31.12.2014 № 505-ФЗ)</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25. Вознаграждение за содействие борьбе с терроризмом</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Источники финансирования выплат денежного вознаграждения устанавливаются Правительством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lastRenderedPageBreak/>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26. О признании утратившими силу отдельных законодательных актов (положений законодательных актов) Российской Федерации</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статьи 1 - 16, 18, 19, 21 и 23 - 27 Федерального закона от 25 июля 1998 года № 130-ФЗ "О борьбе с терроризмом" (Собрание законодательства Российской Федерации, 1998, № 31, ст. 3808);</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Федеральный закон от 21 ноября 2002 года № 144-ФЗ "О внесении дополнения в Федеральный закон "О борьбе с терроризмом" (Собрание законодательства Российской Федерации, 2002, № 47, ст. 4634);</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статью 33 Федерального закона от 30 июня 2003 года №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 27, ст. 2700).</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Признать утратившими силу с 1 января 2007 года: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Федеральный закон от 25 июля 1998 года № 130-ФЗ "О борьбе с терроризмом" (Собрание законодательства Российской Федерации, 1998, № 31, ст. 3808);</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пункт 22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3) статью 106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Статья 27. Вступление в силу настоящего Федерального закона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2. Статьи 18, 19, 21 и 23 настоящего Федерального закона вступают в силу с 1 января 2007 года.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Президент Российской Федерации                              </w:t>
      </w:r>
      <w:proofErr w:type="spellStart"/>
      <w:r w:rsidRPr="003742B3">
        <w:rPr>
          <w:rFonts w:ascii="Times New Roman" w:hAnsi="Times New Roman" w:cs="Times New Roman"/>
          <w:sz w:val="24"/>
          <w:szCs w:val="24"/>
        </w:rPr>
        <w:t>В.Путин</w:t>
      </w:r>
      <w:proofErr w:type="spellEnd"/>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Москва, Кремль</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6 марта 2006 года</w:t>
      </w:r>
    </w:p>
    <w:p w:rsidR="00FD559C" w:rsidRPr="003742B3" w:rsidRDefault="00FD559C" w:rsidP="003742B3">
      <w:pPr>
        <w:spacing w:after="0" w:line="240" w:lineRule="auto"/>
        <w:rPr>
          <w:rFonts w:ascii="Times New Roman" w:hAnsi="Times New Roman" w:cs="Times New Roman"/>
          <w:sz w:val="24"/>
          <w:szCs w:val="24"/>
        </w:rPr>
      </w:pPr>
      <w:r w:rsidRPr="003742B3">
        <w:rPr>
          <w:rFonts w:ascii="Times New Roman" w:hAnsi="Times New Roman" w:cs="Times New Roman"/>
          <w:sz w:val="24"/>
          <w:szCs w:val="24"/>
        </w:rPr>
        <w:t>№ 35-ФЗ</w:t>
      </w:r>
    </w:p>
    <w:p w:rsidR="00870A6B" w:rsidRPr="003742B3" w:rsidRDefault="00A36CD2" w:rsidP="003742B3">
      <w:pPr>
        <w:spacing w:after="0" w:line="240" w:lineRule="auto"/>
        <w:rPr>
          <w:rFonts w:ascii="Times New Roman" w:hAnsi="Times New Roman" w:cs="Times New Roman"/>
          <w:sz w:val="24"/>
          <w:szCs w:val="24"/>
        </w:rPr>
      </w:pPr>
    </w:p>
    <w:sectPr w:rsidR="00870A6B" w:rsidRPr="003742B3" w:rsidSect="006921D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84"/>
    <w:rsid w:val="002E1D84"/>
    <w:rsid w:val="003742B3"/>
    <w:rsid w:val="00494CC1"/>
    <w:rsid w:val="006921D2"/>
    <w:rsid w:val="00807D50"/>
    <w:rsid w:val="00A36CD2"/>
    <w:rsid w:val="00DF67D5"/>
    <w:rsid w:val="00F83432"/>
    <w:rsid w:val="00FD5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C3DD9-8CE5-4F12-9A9E-26F793B0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55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269470">
      <w:bodyDiv w:val="1"/>
      <w:marLeft w:val="0"/>
      <w:marRight w:val="0"/>
      <w:marTop w:val="0"/>
      <w:marBottom w:val="0"/>
      <w:divBdr>
        <w:top w:val="none" w:sz="0" w:space="0" w:color="auto"/>
        <w:left w:val="none" w:sz="0" w:space="0" w:color="auto"/>
        <w:bottom w:val="none" w:sz="0" w:space="0" w:color="auto"/>
        <w:right w:val="none" w:sz="0" w:space="0" w:color="auto"/>
      </w:divBdr>
      <w:divsChild>
        <w:div w:id="1880512570">
          <w:marLeft w:val="0"/>
          <w:marRight w:val="0"/>
          <w:marTop w:val="0"/>
          <w:marBottom w:val="960"/>
          <w:divBdr>
            <w:top w:val="none" w:sz="0" w:space="0" w:color="auto"/>
            <w:left w:val="none" w:sz="0" w:space="0" w:color="auto"/>
            <w:bottom w:val="single" w:sz="6" w:space="31" w:color="A8F0E0"/>
            <w:right w:val="none" w:sz="0" w:space="0" w:color="auto"/>
          </w:divBdr>
          <w:divsChild>
            <w:div w:id="1300380185">
              <w:marLeft w:val="900"/>
              <w:marRight w:val="900"/>
              <w:marTop w:val="0"/>
              <w:marBottom w:val="435"/>
              <w:divBdr>
                <w:top w:val="none" w:sz="0" w:space="0" w:color="auto"/>
                <w:left w:val="none" w:sz="0" w:space="0" w:color="auto"/>
                <w:bottom w:val="none" w:sz="0" w:space="0" w:color="auto"/>
                <w:right w:val="none" w:sz="0" w:space="0" w:color="auto"/>
              </w:divBdr>
              <w:divsChild>
                <w:div w:id="1033725603">
                  <w:marLeft w:val="0"/>
                  <w:marRight w:val="0"/>
                  <w:marTop w:val="0"/>
                  <w:marBottom w:val="720"/>
                  <w:divBdr>
                    <w:top w:val="none" w:sz="0" w:space="0" w:color="auto"/>
                    <w:left w:val="none" w:sz="0" w:space="0" w:color="auto"/>
                    <w:bottom w:val="none" w:sz="0" w:space="0" w:color="auto"/>
                    <w:right w:val="none" w:sz="0" w:space="0" w:color="auto"/>
                  </w:divBdr>
                </w:div>
                <w:div w:id="412557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8624390">
          <w:marLeft w:val="0"/>
          <w:marRight w:val="0"/>
          <w:marTop w:val="0"/>
          <w:marBottom w:val="0"/>
          <w:divBdr>
            <w:top w:val="none" w:sz="0" w:space="0" w:color="auto"/>
            <w:left w:val="none" w:sz="0" w:space="0" w:color="auto"/>
            <w:bottom w:val="none" w:sz="0" w:space="0" w:color="auto"/>
            <w:right w:val="none" w:sz="0" w:space="0" w:color="auto"/>
          </w:divBdr>
          <w:divsChild>
            <w:div w:id="1712146280">
              <w:marLeft w:val="900"/>
              <w:marRight w:val="900"/>
              <w:marTop w:val="0"/>
              <w:marBottom w:val="435"/>
              <w:divBdr>
                <w:top w:val="none" w:sz="0" w:space="0" w:color="auto"/>
                <w:left w:val="none" w:sz="0" w:space="0" w:color="auto"/>
                <w:bottom w:val="none" w:sz="0" w:space="0" w:color="auto"/>
                <w:right w:val="none" w:sz="0" w:space="0" w:color="auto"/>
              </w:divBdr>
              <w:divsChild>
                <w:div w:id="1903368966">
                  <w:marLeft w:val="0"/>
                  <w:marRight w:val="0"/>
                  <w:marTop w:val="0"/>
                  <w:marBottom w:val="0"/>
                  <w:divBdr>
                    <w:top w:val="none" w:sz="0" w:space="0" w:color="auto"/>
                    <w:left w:val="none" w:sz="0" w:space="0" w:color="auto"/>
                    <w:bottom w:val="none" w:sz="0" w:space="0" w:color="auto"/>
                    <w:right w:val="none" w:sz="0" w:space="0" w:color="auto"/>
                  </w:divBdr>
                  <w:divsChild>
                    <w:div w:id="446125412">
                      <w:marLeft w:val="0"/>
                      <w:marRight w:val="0"/>
                      <w:marTop w:val="0"/>
                      <w:marBottom w:val="0"/>
                      <w:divBdr>
                        <w:top w:val="none" w:sz="0" w:space="0" w:color="auto"/>
                        <w:left w:val="none" w:sz="0" w:space="0" w:color="auto"/>
                        <w:bottom w:val="none" w:sz="0" w:space="0" w:color="auto"/>
                        <w:right w:val="none" w:sz="0" w:space="0" w:color="auto"/>
                      </w:divBdr>
                      <w:divsChild>
                        <w:div w:id="9645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438">
                  <w:marLeft w:val="0"/>
                  <w:marRight w:val="0"/>
                  <w:marTop w:val="0"/>
                  <w:marBottom w:val="0"/>
                  <w:divBdr>
                    <w:top w:val="none" w:sz="0" w:space="0" w:color="auto"/>
                    <w:left w:val="none" w:sz="0" w:space="0" w:color="auto"/>
                    <w:bottom w:val="none" w:sz="0" w:space="0" w:color="auto"/>
                    <w:right w:val="none" w:sz="0" w:space="0" w:color="auto"/>
                  </w:divBdr>
                  <w:divsChild>
                    <w:div w:id="1619870409">
                      <w:marLeft w:val="0"/>
                      <w:marRight w:val="0"/>
                      <w:marTop w:val="0"/>
                      <w:marBottom w:val="0"/>
                      <w:divBdr>
                        <w:top w:val="none" w:sz="0" w:space="0" w:color="auto"/>
                        <w:left w:val="none" w:sz="0" w:space="0" w:color="auto"/>
                        <w:bottom w:val="none" w:sz="0" w:space="0" w:color="auto"/>
                        <w:right w:val="none" w:sz="0" w:space="0" w:color="auto"/>
                      </w:divBdr>
                      <w:divsChild>
                        <w:div w:id="13751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2320">
                  <w:marLeft w:val="0"/>
                  <w:marRight w:val="0"/>
                  <w:marTop w:val="0"/>
                  <w:marBottom w:val="0"/>
                  <w:divBdr>
                    <w:top w:val="none" w:sz="0" w:space="0" w:color="auto"/>
                    <w:left w:val="none" w:sz="0" w:space="0" w:color="auto"/>
                    <w:bottom w:val="none" w:sz="0" w:space="0" w:color="auto"/>
                    <w:right w:val="none" w:sz="0" w:space="0" w:color="auto"/>
                  </w:divBdr>
                  <w:divsChild>
                    <w:div w:id="1382049077">
                      <w:marLeft w:val="0"/>
                      <w:marRight w:val="0"/>
                      <w:marTop w:val="0"/>
                      <w:marBottom w:val="0"/>
                      <w:divBdr>
                        <w:top w:val="none" w:sz="0" w:space="0" w:color="auto"/>
                        <w:left w:val="none" w:sz="0" w:space="0" w:color="auto"/>
                        <w:bottom w:val="none" w:sz="0" w:space="0" w:color="auto"/>
                        <w:right w:val="none" w:sz="0" w:space="0" w:color="auto"/>
                      </w:divBdr>
                      <w:divsChild>
                        <w:div w:id="19481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9006</Words>
  <Characters>51336</Characters>
  <Application>Microsoft Office Word</Application>
  <DocSecurity>0</DocSecurity>
  <Lines>427</Lines>
  <Paragraphs>120</Paragraphs>
  <ScaleCrop>false</ScaleCrop>
  <Company>SPecialiST RePack</Company>
  <LinksUpToDate>false</LinksUpToDate>
  <CharactersWithSpaces>60222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2021-07-07T09:10:00Z</dcterms:created>
  <dcterms:modified xsi:type="dcterms:W3CDTF">2021-07-07T09:12:00Z</dcterms:modified>
</cp:coreProperties>
</file>