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BB3B15" w:rsidP="00676937">
      <w:pPr>
        <w:pStyle w:val="a3"/>
        <w:jc w:val="center"/>
        <w:rPr>
          <w:rFonts w:ascii="Times New Roman" w:hAnsi="Times New Roman" w:cs="Times New Roman"/>
          <w:b/>
          <w:bCs/>
          <w:lang w:val="en-US"/>
        </w:rPr>
      </w:pPr>
      <w:r w:rsidRPr="00BB3B15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-26035</wp:posOffset>
            </wp:positionV>
            <wp:extent cx="1581150" cy="1181100"/>
            <wp:effectExtent l="19050" t="0" r="0" b="0"/>
            <wp:wrapNone/>
            <wp:docPr id="2" name="Рисунок 1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BB3B15" w:rsidRDefault="00BB3B15" w:rsidP="00676937">
      <w:pPr>
        <w:pStyle w:val="a3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B3B15" w:rsidRDefault="00BB3B15" w:rsidP="00676937">
      <w:pPr>
        <w:pStyle w:val="a3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B3B15" w:rsidRDefault="00BB3B15" w:rsidP="00676937">
      <w:pPr>
        <w:pStyle w:val="a3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B3B15" w:rsidRDefault="00BB3B15" w:rsidP="002C20C1">
      <w:pPr>
        <w:rPr>
          <w:b/>
          <w:sz w:val="56"/>
          <w:szCs w:val="56"/>
          <w:lang w:val="en-US"/>
        </w:rPr>
      </w:pPr>
    </w:p>
    <w:p w:rsidR="002C20C1" w:rsidRPr="00BB3B15" w:rsidRDefault="002C20C1" w:rsidP="00BB3B15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BB3B15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2C20C1" w:rsidRPr="005F0E67" w:rsidRDefault="00BB3B15" w:rsidP="00BB3B15">
      <w:pPr>
        <w:spacing w:after="0"/>
        <w:jc w:val="center"/>
        <w:rPr>
          <w:rFonts w:ascii="Times New Roman" w:hAnsi="Times New Roman"/>
          <w:b/>
          <w:bCs/>
          <w:sz w:val="36"/>
          <w:szCs w:val="48"/>
          <w:lang w:eastAsia="en-US"/>
        </w:rPr>
      </w:pPr>
      <w:r>
        <w:rPr>
          <w:rFonts w:ascii="Times New Roman" w:hAnsi="Times New Roman"/>
          <w:b/>
          <w:sz w:val="36"/>
          <w:szCs w:val="48"/>
        </w:rPr>
        <w:t>к</w:t>
      </w:r>
      <w:r w:rsidR="002C20C1" w:rsidRPr="00BB3B15">
        <w:rPr>
          <w:rFonts w:ascii="Times New Roman" w:hAnsi="Times New Roman"/>
          <w:b/>
          <w:sz w:val="36"/>
          <w:szCs w:val="48"/>
        </w:rPr>
        <w:t>омпетенция</w:t>
      </w:r>
      <w:r w:rsidRPr="00BB3B15">
        <w:rPr>
          <w:rFonts w:ascii="Times New Roman" w:hAnsi="Times New Roman"/>
          <w:b/>
          <w:sz w:val="36"/>
          <w:szCs w:val="48"/>
        </w:rPr>
        <w:t xml:space="preserve"> </w:t>
      </w:r>
      <w:r w:rsidR="003D5B1F" w:rsidRPr="00BB3B15">
        <w:rPr>
          <w:rFonts w:ascii="Times New Roman" w:hAnsi="Times New Roman"/>
          <w:b/>
          <w:sz w:val="36"/>
          <w:szCs w:val="48"/>
        </w:rPr>
        <w:t>Ландшафтный дизайн</w:t>
      </w:r>
      <w:r w:rsidRPr="00BB3B15">
        <w:rPr>
          <w:rFonts w:ascii="Times New Roman" w:hAnsi="Times New Roman"/>
          <w:b/>
          <w:sz w:val="36"/>
          <w:szCs w:val="48"/>
        </w:rPr>
        <w:t xml:space="preserve"> </w:t>
      </w:r>
      <w:r w:rsidRPr="00BB3B15">
        <w:rPr>
          <w:rFonts w:ascii="Times New Roman" w:hAnsi="Times New Roman"/>
          <w:b/>
          <w:bCs/>
          <w:sz w:val="36"/>
          <w:szCs w:val="48"/>
          <w:lang w:eastAsia="en-US"/>
        </w:rPr>
        <w:t xml:space="preserve">37 </w:t>
      </w:r>
      <w:r w:rsidRPr="00BB3B15">
        <w:rPr>
          <w:rFonts w:ascii="Times New Roman" w:hAnsi="Times New Roman"/>
          <w:b/>
          <w:bCs/>
          <w:sz w:val="36"/>
          <w:szCs w:val="48"/>
          <w:lang w:val="en-US" w:eastAsia="en-US"/>
        </w:rPr>
        <w:t>Landscape</w:t>
      </w:r>
      <w:r w:rsidRPr="00BB3B15">
        <w:rPr>
          <w:rFonts w:ascii="Times New Roman" w:hAnsi="Times New Roman"/>
          <w:b/>
          <w:bCs/>
          <w:sz w:val="36"/>
          <w:szCs w:val="48"/>
          <w:lang w:eastAsia="en-US"/>
        </w:rPr>
        <w:t xml:space="preserve"> </w:t>
      </w:r>
      <w:r w:rsidRPr="00BB3B15">
        <w:rPr>
          <w:rFonts w:ascii="Times New Roman" w:hAnsi="Times New Roman"/>
          <w:b/>
          <w:bCs/>
          <w:sz w:val="36"/>
          <w:szCs w:val="48"/>
          <w:lang w:val="en-US" w:eastAsia="en-US"/>
        </w:rPr>
        <w:t>Gardening</w:t>
      </w:r>
    </w:p>
    <w:p w:rsidR="002C20C1" w:rsidRDefault="00BB3B15" w:rsidP="00BB3B15">
      <w:pPr>
        <w:pStyle w:val="Doctitle"/>
        <w:jc w:val="center"/>
        <w:rPr>
          <w:rFonts w:ascii="Times New Roman" w:eastAsia="Malgun Gothic" w:hAnsi="Times New Roman"/>
          <w:sz w:val="32"/>
          <w:szCs w:val="32"/>
          <w:lang w:val="ru-RU"/>
        </w:rPr>
      </w:pPr>
      <w:r w:rsidRPr="00F42C2C">
        <w:rPr>
          <w:rFonts w:ascii="Times New Roman" w:eastAsia="Malgun Gothic" w:hAnsi="Times New Roman"/>
          <w:sz w:val="32"/>
          <w:szCs w:val="32"/>
          <w:lang w:val="ru-RU"/>
        </w:rPr>
        <w:t xml:space="preserve">Возрастная категория </w:t>
      </w:r>
      <w:r>
        <w:rPr>
          <w:rFonts w:ascii="Times New Roman" w:eastAsia="Malgun Gothic" w:hAnsi="Times New Roman"/>
          <w:sz w:val="32"/>
          <w:szCs w:val="32"/>
          <w:lang w:val="ru-RU"/>
        </w:rPr>
        <w:t>17-</w:t>
      </w:r>
      <w:r w:rsidR="00565F17">
        <w:rPr>
          <w:rFonts w:ascii="Times New Roman" w:eastAsia="Malgun Gothic" w:hAnsi="Times New Roman"/>
          <w:sz w:val="32"/>
          <w:szCs w:val="32"/>
          <w:lang w:val="ru-RU"/>
        </w:rPr>
        <w:t xml:space="preserve"> </w:t>
      </w:r>
      <w:r>
        <w:rPr>
          <w:rFonts w:ascii="Times New Roman" w:eastAsia="Malgun Gothic" w:hAnsi="Times New Roman"/>
          <w:sz w:val="32"/>
          <w:szCs w:val="32"/>
          <w:lang w:val="ru-RU"/>
        </w:rPr>
        <w:t>22 лет</w:t>
      </w:r>
    </w:p>
    <w:p w:rsidR="008570BA" w:rsidRPr="008570BA" w:rsidRDefault="008570BA" w:rsidP="00BB3B15">
      <w:pPr>
        <w:pStyle w:val="Doctitle"/>
        <w:jc w:val="center"/>
        <w:rPr>
          <w:rFonts w:ascii="Times New Roman" w:eastAsia="Malgun Gothic" w:hAnsi="Times New Roman"/>
          <w:sz w:val="32"/>
          <w:szCs w:val="32"/>
          <w:lang w:val="ru-RU"/>
        </w:rPr>
      </w:pPr>
      <w:r>
        <w:rPr>
          <w:rFonts w:ascii="Times New Roman" w:eastAsia="Malgun Gothic" w:hAnsi="Times New Roman"/>
          <w:sz w:val="32"/>
          <w:szCs w:val="32"/>
          <w:lang w:val="en-US"/>
        </w:rPr>
        <w:t>II</w:t>
      </w:r>
      <w:r w:rsidRPr="008570BA">
        <w:rPr>
          <w:rFonts w:ascii="Times New Roman" w:eastAsia="Malgun Gothic" w:hAnsi="Times New Roman"/>
          <w:sz w:val="32"/>
          <w:szCs w:val="32"/>
          <w:lang w:val="ru-RU"/>
        </w:rPr>
        <w:t xml:space="preserve"> </w:t>
      </w:r>
      <w:r>
        <w:rPr>
          <w:rFonts w:ascii="Times New Roman" w:eastAsia="Malgun Gothic" w:hAnsi="Times New Roman"/>
          <w:sz w:val="32"/>
          <w:szCs w:val="32"/>
          <w:lang w:val="ru-RU"/>
        </w:rPr>
        <w:t xml:space="preserve">Открытого Регионального чемпионата Калининградской области </w:t>
      </w:r>
      <w:bookmarkStart w:id="0" w:name="_GoBack"/>
      <w:bookmarkEnd w:id="0"/>
      <w:r>
        <w:rPr>
          <w:rFonts w:ascii="Times New Roman" w:eastAsia="Malgun Gothic" w:hAnsi="Times New Roman"/>
          <w:sz w:val="32"/>
          <w:szCs w:val="32"/>
          <w:lang w:val="ru-RU"/>
        </w:rPr>
        <w:t>2018</w:t>
      </w:r>
    </w:p>
    <w:p w:rsidR="00BB3B15" w:rsidRPr="00BB3B15" w:rsidRDefault="00BB3B15" w:rsidP="00BB3B15">
      <w:pPr>
        <w:pStyle w:val="Doctitle"/>
        <w:jc w:val="center"/>
        <w:rPr>
          <w:rFonts w:ascii="Times New Roman" w:eastAsia="Malgun Gothic" w:hAnsi="Times New Roman"/>
          <w:lang w:val="ru-RU"/>
        </w:rPr>
      </w:pPr>
    </w:p>
    <w:p w:rsidR="002C20C1" w:rsidRDefault="002C20C1" w:rsidP="002C20C1">
      <w:pPr>
        <w:pStyle w:val="Doctitle"/>
        <w:rPr>
          <w:rFonts w:ascii="Times New Roman" w:eastAsia="Malgun Gothic" w:hAnsi="Times New Roman"/>
          <w:lang w:val="ru-RU"/>
        </w:rPr>
      </w:pPr>
      <w:r w:rsidRPr="00BB3B15">
        <w:rPr>
          <w:rFonts w:ascii="Times New Roman" w:eastAsia="Malgun Gothic" w:hAnsi="Times New Roman"/>
          <w:lang w:val="ru-RU"/>
        </w:rPr>
        <w:t>«</w:t>
      </w:r>
      <w:r w:rsidR="003D5B1F" w:rsidRPr="00BB3B15">
        <w:rPr>
          <w:rFonts w:ascii="Times New Roman" w:eastAsia="Malgun Gothic" w:hAnsi="Times New Roman"/>
          <w:lang w:val="ru-RU"/>
        </w:rPr>
        <w:t xml:space="preserve">Реализация (выполнение комплекса строительных работ, благоустройства и </w:t>
      </w:r>
      <w:r w:rsidR="00946A66" w:rsidRPr="00BB3B15">
        <w:rPr>
          <w:rFonts w:ascii="Times New Roman" w:eastAsia="Malgun Gothic" w:hAnsi="Times New Roman"/>
          <w:lang w:val="ru-RU"/>
        </w:rPr>
        <w:t>озеленения</w:t>
      </w:r>
      <w:r w:rsidR="003D5B1F" w:rsidRPr="00BB3B15">
        <w:rPr>
          <w:rFonts w:ascii="Times New Roman" w:eastAsia="Malgun Gothic" w:hAnsi="Times New Roman"/>
          <w:lang w:val="ru-RU"/>
        </w:rPr>
        <w:t>) проекта малого сада»</w:t>
      </w:r>
    </w:p>
    <w:p w:rsidR="00BB3B15" w:rsidRPr="00BB3B15" w:rsidRDefault="00BB3B15" w:rsidP="002C20C1">
      <w:pPr>
        <w:pStyle w:val="Doctitle"/>
        <w:rPr>
          <w:rFonts w:ascii="Times New Roman" w:eastAsia="Malgun Gothic" w:hAnsi="Times New Roman"/>
          <w:lang w:val="ru-RU"/>
        </w:rPr>
      </w:pPr>
    </w:p>
    <w:p w:rsidR="002C20C1" w:rsidRPr="00BB3B15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B3B15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BB3B15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BB3B15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BB3B15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BB3B15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F57FBA" w:rsidRPr="00BB3B15">
        <w:rPr>
          <w:rFonts w:ascii="Times New Roman" w:hAnsi="Times New Roman"/>
          <w:noProof/>
          <w:sz w:val="28"/>
          <w:szCs w:val="28"/>
        </w:rPr>
        <w:t>15</w:t>
      </w:r>
      <w:r w:rsidRPr="00BB3B15">
        <w:rPr>
          <w:rFonts w:ascii="Times New Roman" w:hAnsi="Times New Roman"/>
          <w:noProof/>
          <w:sz w:val="28"/>
          <w:szCs w:val="28"/>
        </w:rPr>
        <w:t xml:space="preserve"> ч.</w:t>
      </w:r>
    </w:p>
    <w:p w:rsidR="002C20C1" w:rsidRPr="00BB3B15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BB3B15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BB3B15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BB3B15">
        <w:rPr>
          <w:rFonts w:ascii="Times New Roman" w:hAnsi="Times New Roman" w:cs="Times New Roman"/>
          <w:lang w:val="en-US"/>
        </w:rPr>
        <w:t>WSR</w:t>
      </w:r>
      <w:r w:rsidRPr="00BB3B15">
        <w:rPr>
          <w:rFonts w:ascii="Times New Roman" w:hAnsi="Times New Roman" w:cs="Times New Roman"/>
          <w:lang w:val="ru-RU"/>
        </w:rPr>
        <w:t xml:space="preserve">: </w:t>
      </w:r>
    </w:p>
    <w:p w:rsidR="00F57FBA" w:rsidRPr="00BB3B15" w:rsidRDefault="00F57FBA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2C20C1" w:rsidRPr="00BB3B15" w:rsidRDefault="003D5B1F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BB3B15">
        <w:rPr>
          <w:rFonts w:ascii="Times New Roman" w:hAnsi="Times New Roman" w:cs="Times New Roman"/>
          <w:lang w:val="ru-RU"/>
        </w:rPr>
        <w:t>Грачева Е.Н.</w:t>
      </w:r>
    </w:p>
    <w:p w:rsidR="00F57FBA" w:rsidRPr="00BB3B15" w:rsidRDefault="00F57FBA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BB3B15">
        <w:rPr>
          <w:rFonts w:ascii="Times New Roman" w:hAnsi="Times New Roman" w:cs="Times New Roman"/>
          <w:lang w:val="ru-RU"/>
        </w:rPr>
        <w:t>Даниловская Е.А.</w:t>
      </w:r>
    </w:p>
    <w:p w:rsidR="00F57FBA" w:rsidRPr="00BB3B15" w:rsidRDefault="00F57FBA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BB3B15">
        <w:rPr>
          <w:rFonts w:ascii="Times New Roman" w:hAnsi="Times New Roman" w:cs="Times New Roman"/>
          <w:lang w:val="ru-RU"/>
        </w:rPr>
        <w:t>Васильев С.Ю.</w:t>
      </w:r>
    </w:p>
    <w:p w:rsidR="00F57FBA" w:rsidRPr="00BB3B15" w:rsidRDefault="00F57FBA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BB3B15">
        <w:rPr>
          <w:rFonts w:ascii="Times New Roman" w:hAnsi="Times New Roman" w:cs="Times New Roman"/>
          <w:lang w:val="ru-RU"/>
        </w:rPr>
        <w:t>Григорович Т.В.</w:t>
      </w:r>
    </w:p>
    <w:p w:rsidR="00BB3B15" w:rsidRDefault="00F57FBA" w:rsidP="00BB3B15">
      <w:pPr>
        <w:pStyle w:val="Docsubtitle2"/>
        <w:rPr>
          <w:rFonts w:ascii="Times New Roman" w:hAnsi="Times New Roman" w:cs="Times New Roman"/>
          <w:lang w:val="ru-RU"/>
        </w:rPr>
      </w:pPr>
      <w:r w:rsidRPr="00BB3B15">
        <w:rPr>
          <w:rFonts w:ascii="Times New Roman" w:hAnsi="Times New Roman" w:cs="Times New Roman"/>
          <w:lang w:val="ru-RU"/>
        </w:rPr>
        <w:t>Белоусов А.А.</w:t>
      </w:r>
    </w:p>
    <w:p w:rsidR="00BB3B15" w:rsidRDefault="00BB3B15" w:rsidP="00BB3B15">
      <w:pPr>
        <w:pStyle w:val="Docsubtitle2"/>
        <w:rPr>
          <w:rFonts w:ascii="Times New Roman" w:hAnsi="Times New Roman" w:cs="Times New Roman"/>
          <w:lang w:val="ru-RU"/>
        </w:rPr>
      </w:pPr>
    </w:p>
    <w:p w:rsidR="00BB3B15" w:rsidRPr="00F57FBA" w:rsidRDefault="00BB3B15" w:rsidP="00BB3B15">
      <w:pPr>
        <w:pStyle w:val="Docsubtitle2"/>
        <w:rPr>
          <w:rFonts w:ascii="Times New Roman" w:hAnsi="Times New Roman" w:cs="Times New Roman"/>
          <w:lang w:val="ru-RU"/>
        </w:rPr>
      </w:pPr>
      <w:r w:rsidRPr="00F57FBA">
        <w:rPr>
          <w:rFonts w:ascii="Times New Roman" w:hAnsi="Times New Roman" w:cs="Times New Roman"/>
          <w:lang w:val="ru-RU"/>
        </w:rPr>
        <w:t>Страна: Россия</w:t>
      </w:r>
    </w:p>
    <w:p w:rsidR="00A34173" w:rsidRDefault="00A34173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071B41" w:rsidRDefault="00BF6513" w:rsidP="00BE218A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A341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F57FBA" w:rsidP="00A341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BF6513" w:rsidRPr="004F2F0C">
        <w:rPr>
          <w:rFonts w:ascii="Times New Roman" w:hAnsi="Times New Roman"/>
          <w:sz w:val="28"/>
          <w:szCs w:val="28"/>
        </w:rPr>
        <w:t xml:space="preserve"> Название и описание профессиональной к</w:t>
      </w:r>
      <w:r w:rsidR="00BF6513">
        <w:rPr>
          <w:rFonts w:ascii="Times New Roman" w:hAnsi="Times New Roman"/>
          <w:sz w:val="28"/>
          <w:szCs w:val="28"/>
        </w:rPr>
        <w:t>о</w:t>
      </w:r>
      <w:r w:rsidR="00BF6513" w:rsidRPr="004F2F0C">
        <w:rPr>
          <w:rFonts w:ascii="Times New Roman" w:hAnsi="Times New Roman"/>
          <w:sz w:val="28"/>
          <w:szCs w:val="28"/>
        </w:rPr>
        <w:t>мпетенции</w:t>
      </w:r>
    </w:p>
    <w:p w:rsidR="00A34173" w:rsidRPr="00A34173" w:rsidRDefault="00BF6513" w:rsidP="00A34173">
      <w:pPr>
        <w:pStyle w:val="Doctitle"/>
        <w:spacing w:line="360" w:lineRule="auto"/>
        <w:ind w:firstLine="709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34173">
        <w:rPr>
          <w:rFonts w:ascii="Times New Roman" w:hAnsi="Times New Roman"/>
          <w:b w:val="0"/>
          <w:sz w:val="28"/>
          <w:szCs w:val="28"/>
          <w:lang w:val="ru-RU"/>
        </w:rPr>
        <w:t xml:space="preserve">1.1.1 Название профессиональной компетенции: </w:t>
      </w:r>
      <w:r w:rsidR="003D5B1F" w:rsidRPr="00A34173">
        <w:rPr>
          <w:rFonts w:ascii="Times New Roman" w:hAnsi="Times New Roman"/>
          <w:b w:val="0"/>
          <w:sz w:val="28"/>
          <w:szCs w:val="28"/>
          <w:lang w:val="ru-RU"/>
        </w:rPr>
        <w:t>Ландшафтный дизайн</w:t>
      </w:r>
      <w:r w:rsidR="00A34173" w:rsidRPr="00A34173">
        <w:rPr>
          <w:rFonts w:ascii="Times New Roman" w:hAnsi="Times New Roman"/>
          <w:b w:val="0"/>
          <w:sz w:val="28"/>
          <w:szCs w:val="28"/>
          <w:lang w:val="ru-RU"/>
        </w:rPr>
        <w:t>, в</w:t>
      </w:r>
      <w:r w:rsidR="00A34173">
        <w:rPr>
          <w:rFonts w:ascii="Times New Roman" w:eastAsia="Malgun Gothic" w:hAnsi="Times New Roman"/>
          <w:b w:val="0"/>
          <w:sz w:val="28"/>
          <w:szCs w:val="28"/>
          <w:lang w:val="ru-RU"/>
        </w:rPr>
        <w:t>озрастная категория 17-22</w:t>
      </w:r>
      <w:r w:rsidR="00A34173" w:rsidRPr="00A34173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лет.</w:t>
      </w:r>
    </w:p>
    <w:p w:rsidR="00BF6513" w:rsidRPr="004F2F0C" w:rsidRDefault="00F57FBA" w:rsidP="00A341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 </w:t>
      </w:r>
      <w:r w:rsidR="00BF6513" w:rsidRPr="004F2F0C">
        <w:rPr>
          <w:rFonts w:ascii="Times New Roman" w:hAnsi="Times New Roman"/>
          <w:sz w:val="28"/>
          <w:szCs w:val="28"/>
        </w:rPr>
        <w:t xml:space="preserve"> Описание профессиональной компетенции</w:t>
      </w:r>
    </w:p>
    <w:p w:rsidR="00BF6513" w:rsidRPr="002C20C1" w:rsidRDefault="00BF6513" w:rsidP="00A34173">
      <w:pPr>
        <w:spacing w:after="0" w:line="36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bookmarkStart w:id="1" w:name="OLE_LINK1"/>
      <w:bookmarkStart w:id="2" w:name="OLE_LINK2"/>
      <w:r w:rsidRPr="007A1FE3">
        <w:rPr>
          <w:rFonts w:ascii="Times New Roman" w:hAnsi="Times New Roman"/>
          <w:sz w:val="28"/>
          <w:szCs w:val="28"/>
        </w:rPr>
        <w:t xml:space="preserve">Профессиональный </w:t>
      </w:r>
      <w:r w:rsidR="007A1FE3" w:rsidRPr="007A1FE3">
        <w:rPr>
          <w:rFonts w:ascii="Times New Roman" w:hAnsi="Times New Roman"/>
          <w:sz w:val="28"/>
          <w:szCs w:val="28"/>
        </w:rPr>
        <w:t>техник, мастер зеленого хозяйства</w:t>
      </w:r>
      <w:r w:rsidRPr="007A1FE3">
        <w:rPr>
          <w:rFonts w:ascii="Times New Roman" w:hAnsi="Times New Roman"/>
          <w:sz w:val="28"/>
          <w:szCs w:val="28"/>
        </w:rPr>
        <w:t xml:space="preserve"> обеспечивает </w:t>
      </w:r>
      <w:r w:rsidR="007A1FE3" w:rsidRPr="007A1FE3">
        <w:rPr>
          <w:rFonts w:ascii="Times New Roman" w:hAnsi="Times New Roman"/>
          <w:sz w:val="28"/>
          <w:szCs w:val="28"/>
        </w:rPr>
        <w:t>производство работ по благоустройству и озеленению территории</w:t>
      </w:r>
      <w:r w:rsidRPr="007A1FE3">
        <w:rPr>
          <w:rFonts w:ascii="Times New Roman" w:hAnsi="Times New Roman"/>
          <w:sz w:val="28"/>
          <w:szCs w:val="28"/>
        </w:rPr>
        <w:t>, выполняя всю работу в соответствии с действующими сводами правил.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013DC3">
        <w:rPr>
          <w:rFonts w:ascii="Times New Roman" w:hAnsi="Times New Roman"/>
          <w:sz w:val="28"/>
          <w:szCs w:val="28"/>
        </w:rPr>
        <w:t xml:space="preserve">Работа включает в себя </w:t>
      </w:r>
      <w:r w:rsidR="00013DC3">
        <w:rPr>
          <w:rFonts w:ascii="Times New Roman" w:hAnsi="Times New Roman"/>
          <w:sz w:val="28"/>
          <w:szCs w:val="28"/>
        </w:rPr>
        <w:t xml:space="preserve">необходимость </w:t>
      </w:r>
      <w:r w:rsidR="007A1FE3" w:rsidRPr="00013DC3">
        <w:rPr>
          <w:rFonts w:ascii="Times New Roman" w:hAnsi="Times New Roman"/>
          <w:sz w:val="28"/>
          <w:szCs w:val="28"/>
        </w:rPr>
        <w:t>определять номенклатуру и осуществлять расчет объемов (количества) и графики поставки материально-</w:t>
      </w:r>
      <w:r w:rsidR="00013DC3" w:rsidRPr="00013DC3">
        <w:rPr>
          <w:rFonts w:ascii="Times New Roman" w:hAnsi="Times New Roman"/>
          <w:sz w:val="28"/>
          <w:szCs w:val="28"/>
        </w:rPr>
        <w:t>технических ресурсов в соответствии с производственными заданиями и календарными планами производства работ на объекте строительства. Также он должен определять виды и сложность, рассчитывать объемы строительных работ и производственных заданий в соответствии с имеющимися ресурсами, также определять соответствие технологии и результатов осуществляемых видов работ по благоустройству и озеленению проектной документации, нормативным техническим документам, техническим условиям, технологическим картам.</w:t>
      </w:r>
      <w:r w:rsidRPr="00013DC3">
        <w:rPr>
          <w:rFonts w:ascii="Times New Roman" w:hAnsi="Times New Roman"/>
          <w:sz w:val="28"/>
          <w:szCs w:val="28"/>
        </w:rPr>
        <w:t xml:space="preserve"> </w:t>
      </w:r>
      <w:r w:rsidR="00013DC3" w:rsidRPr="00013DC3">
        <w:rPr>
          <w:rFonts w:ascii="Times New Roman" w:hAnsi="Times New Roman"/>
          <w:sz w:val="28"/>
          <w:szCs w:val="28"/>
        </w:rPr>
        <w:t xml:space="preserve">Техник, </w:t>
      </w:r>
      <w:r w:rsidR="00F57FBA" w:rsidRPr="007A1FE3">
        <w:rPr>
          <w:rFonts w:ascii="Times New Roman" w:hAnsi="Times New Roman"/>
          <w:sz w:val="28"/>
          <w:szCs w:val="28"/>
        </w:rPr>
        <w:t>мастер зеленого хозяйства</w:t>
      </w:r>
      <w:r w:rsidR="00F57FBA">
        <w:rPr>
          <w:rFonts w:ascii="Times New Roman" w:hAnsi="Times New Roman"/>
          <w:sz w:val="28"/>
          <w:szCs w:val="28"/>
        </w:rPr>
        <w:t xml:space="preserve"> </w:t>
      </w:r>
      <w:r w:rsidR="00013DC3" w:rsidRPr="00013DC3">
        <w:rPr>
          <w:rFonts w:ascii="Times New Roman" w:hAnsi="Times New Roman"/>
          <w:sz w:val="28"/>
          <w:szCs w:val="28"/>
        </w:rPr>
        <w:t xml:space="preserve"> должен производить визуальный и инструментальный контроль качества поставляемых материально-технических ресурсов и выполнение работ  по благоустройству и озеленению.</w:t>
      </w:r>
    </w:p>
    <w:bookmarkEnd w:id="1"/>
    <w:bookmarkEnd w:id="2"/>
    <w:p w:rsidR="00BF6513" w:rsidRPr="004F2F0C" w:rsidRDefault="00F57FBA" w:rsidP="00A3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F6513" w:rsidRPr="004F2F0C">
        <w:rPr>
          <w:rFonts w:ascii="Times New Roman" w:hAnsi="Times New Roman"/>
          <w:sz w:val="28"/>
          <w:szCs w:val="28"/>
        </w:rPr>
        <w:t xml:space="preserve"> Область применения</w:t>
      </w:r>
    </w:p>
    <w:p w:rsidR="00BF6513" w:rsidRPr="004F2F0C" w:rsidRDefault="00F57FBA" w:rsidP="00A3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BF6513" w:rsidRPr="004F2F0C">
        <w:rPr>
          <w:rFonts w:ascii="Times New Roman" w:hAnsi="Times New Roman"/>
          <w:sz w:val="28"/>
          <w:szCs w:val="28"/>
        </w:rPr>
        <w:t xml:space="preserve"> Каждый Эксперт и Участник обязан ознакомиться с данным </w:t>
      </w:r>
      <w:r w:rsidR="00BF6513">
        <w:rPr>
          <w:rFonts w:ascii="Times New Roman" w:hAnsi="Times New Roman"/>
          <w:sz w:val="28"/>
          <w:szCs w:val="28"/>
        </w:rPr>
        <w:t>Конкурсным заданием</w:t>
      </w:r>
      <w:r w:rsidR="00BF6513"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F57FBA" w:rsidP="00A3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F6513" w:rsidRPr="004F2F0C">
        <w:rPr>
          <w:rFonts w:ascii="Times New Roman" w:hAnsi="Times New Roman"/>
          <w:sz w:val="28"/>
          <w:szCs w:val="28"/>
        </w:rPr>
        <w:t xml:space="preserve"> Сопроводительная документация</w:t>
      </w:r>
    </w:p>
    <w:p w:rsidR="00BF6513" w:rsidRDefault="00F57FBA" w:rsidP="00A3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BF6513" w:rsidRPr="004F2F0C">
        <w:rPr>
          <w:rFonts w:ascii="Times New Roman" w:hAnsi="Times New Roman"/>
          <w:sz w:val="28"/>
          <w:szCs w:val="28"/>
        </w:rPr>
        <w:t xml:space="preserve"> Поскольку данное </w:t>
      </w:r>
      <w:r w:rsidR="00BF6513">
        <w:rPr>
          <w:rFonts w:ascii="Times New Roman" w:hAnsi="Times New Roman"/>
          <w:sz w:val="28"/>
          <w:szCs w:val="28"/>
        </w:rPr>
        <w:t>Конкурсное задание</w:t>
      </w:r>
      <w:r w:rsidR="00BF6513"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B3B15" w:rsidRDefault="00BB3B15" w:rsidP="00A3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Toc379539623"/>
      <w:r>
        <w:rPr>
          <w:rFonts w:ascii="Times New Roman" w:hAnsi="Times New Roman"/>
          <w:sz w:val="28"/>
          <w:szCs w:val="28"/>
        </w:rPr>
        <w:t>WSR, Регламент проведения чемпионата;</w:t>
      </w:r>
    </w:p>
    <w:p w:rsidR="00BB3B15" w:rsidRDefault="00BB3B15" w:rsidP="00A3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WSR, Техническое описание;</w:t>
      </w:r>
    </w:p>
    <w:p w:rsidR="00BB3B15" w:rsidRDefault="00BB3B15" w:rsidP="00A3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WSR, онлайн-ресурсы, указанные в данном документе;</w:t>
      </w:r>
    </w:p>
    <w:p w:rsidR="00BB3B15" w:rsidRDefault="00BB3B15" w:rsidP="00A3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>, политика и нормативные положения;</w:t>
      </w:r>
    </w:p>
    <w:p w:rsidR="00BB3B15" w:rsidRDefault="00BB3B15" w:rsidP="00A3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и технике безопасности по компетенции.</w:t>
      </w:r>
    </w:p>
    <w:p w:rsidR="00BB3B15" w:rsidRDefault="00BB3B15" w:rsidP="00A341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3"/>
    </w:p>
    <w:p w:rsidR="00BF6513" w:rsidRDefault="00BE218A" w:rsidP="00BE218A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7A1FE3">
        <w:rPr>
          <w:rStyle w:val="hps"/>
          <w:rFonts w:ascii="Times New Roman" w:hAnsi="Times New Roman"/>
          <w:sz w:val="28"/>
          <w:szCs w:val="28"/>
        </w:rPr>
        <w:t xml:space="preserve">В компетенции Ландшафтный дизайн </w:t>
      </w:r>
      <w:r w:rsidRPr="00BE218A">
        <w:rPr>
          <w:rFonts w:ascii="Times New Roman" w:hAnsi="Times New Roman" w:cs="Times New Roman"/>
          <w:bCs/>
          <w:sz w:val="28"/>
          <w:szCs w:val="48"/>
          <w:lang w:eastAsia="en-US"/>
        </w:rPr>
        <w:t xml:space="preserve">37 </w:t>
      </w:r>
      <w:r w:rsidRPr="00BE218A">
        <w:rPr>
          <w:rFonts w:ascii="Times New Roman" w:hAnsi="Times New Roman" w:cs="Times New Roman"/>
          <w:bCs/>
          <w:sz w:val="28"/>
          <w:szCs w:val="48"/>
          <w:lang w:val="en-US" w:eastAsia="en-US"/>
        </w:rPr>
        <w:t>Landscape</w:t>
      </w:r>
      <w:r w:rsidRPr="00BE218A">
        <w:rPr>
          <w:rFonts w:ascii="Times New Roman" w:hAnsi="Times New Roman" w:cs="Times New Roman"/>
          <w:bCs/>
          <w:sz w:val="28"/>
          <w:szCs w:val="48"/>
          <w:lang w:eastAsia="en-US"/>
        </w:rPr>
        <w:t xml:space="preserve"> </w:t>
      </w:r>
      <w:r w:rsidRPr="00BE218A">
        <w:rPr>
          <w:rFonts w:ascii="Times New Roman" w:hAnsi="Times New Roman" w:cs="Times New Roman"/>
          <w:bCs/>
          <w:sz w:val="28"/>
          <w:szCs w:val="48"/>
          <w:lang w:val="en-US" w:eastAsia="en-US"/>
        </w:rPr>
        <w:t>Gardening</w:t>
      </w:r>
      <w:r w:rsidRPr="00BE218A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D42856" w:rsidRPr="00D42856">
        <w:rPr>
          <w:rFonts w:ascii="Times New Roman" w:hAnsi="Times New Roman" w:cs="Times New Roman"/>
          <w:sz w:val="28"/>
          <w:szCs w:val="28"/>
        </w:rPr>
        <w:t xml:space="preserve"> </w:t>
      </w:r>
      <w:r w:rsidR="00D42856">
        <w:rPr>
          <w:rFonts w:ascii="Times New Roman" w:hAnsi="Times New Roman" w:cs="Times New Roman"/>
          <w:sz w:val="28"/>
          <w:szCs w:val="28"/>
        </w:rPr>
        <w:t>проводятся</w:t>
      </w:r>
      <w:r w:rsidRPr="00BE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командные, в состав каждой команды входит два конкурсанта.</w:t>
      </w:r>
    </w:p>
    <w:p w:rsidR="00F57FBA" w:rsidRPr="007A1FE3" w:rsidRDefault="00F57FBA" w:rsidP="00A34173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4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4"/>
    </w:p>
    <w:p w:rsidR="00BF6513" w:rsidRPr="007E2754" w:rsidRDefault="00BF6513" w:rsidP="00A34173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являются работы</w:t>
      </w:r>
      <w:r w:rsidR="003F5052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по строительству, благоустройству и </w:t>
      </w:r>
      <w:r w:rsidR="00AD02BD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>озеленению</w:t>
      </w:r>
      <w:r w:rsidR="00AD02BD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02BD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>фрагмента</w:t>
      </w:r>
      <w:r w:rsidR="007E275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малого сада</w:t>
      </w:r>
      <w:r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46269">
        <w:rPr>
          <w:rFonts w:ascii="Times New Roman" w:hAnsi="Times New Roman"/>
          <w:sz w:val="28"/>
          <w:szCs w:val="28"/>
        </w:rPr>
        <w:t>Работу по К</w:t>
      </w:r>
      <w:r w:rsidR="00E46269" w:rsidRPr="000041D1">
        <w:rPr>
          <w:rFonts w:ascii="Times New Roman" w:hAnsi="Times New Roman"/>
          <w:sz w:val="28"/>
          <w:szCs w:val="28"/>
        </w:rPr>
        <w:t xml:space="preserve">онкурсному заданию необходимо разместить в границах экспо-места площадью </w:t>
      </w:r>
      <w:r w:rsidR="00E46269">
        <w:rPr>
          <w:rFonts w:ascii="Times New Roman" w:hAnsi="Times New Roman"/>
          <w:sz w:val="28"/>
          <w:szCs w:val="28"/>
        </w:rPr>
        <w:t xml:space="preserve">20 </w:t>
      </w:r>
      <w:r w:rsidR="00E46269" w:rsidRPr="000041D1">
        <w:rPr>
          <w:rFonts w:ascii="Times New Roman" w:hAnsi="Times New Roman"/>
          <w:sz w:val="28"/>
          <w:szCs w:val="28"/>
        </w:rPr>
        <w:t>м</w:t>
      </w:r>
      <w:r w:rsidR="00E46269">
        <w:rPr>
          <w:rFonts w:ascii="Times New Roman" w:hAnsi="Times New Roman"/>
          <w:sz w:val="28"/>
          <w:szCs w:val="28"/>
          <w:vertAlign w:val="superscript"/>
        </w:rPr>
        <w:t>2</w:t>
      </w:r>
      <w:r w:rsidR="00E46269" w:rsidRPr="000041D1">
        <w:rPr>
          <w:rFonts w:ascii="Times New Roman" w:hAnsi="Times New Roman"/>
          <w:sz w:val="28"/>
          <w:szCs w:val="28"/>
        </w:rPr>
        <w:t xml:space="preserve"> (</w:t>
      </w:r>
      <w:r w:rsidR="00E46269">
        <w:rPr>
          <w:rFonts w:ascii="Times New Roman" w:hAnsi="Times New Roman"/>
          <w:sz w:val="28"/>
          <w:szCs w:val="28"/>
        </w:rPr>
        <w:t xml:space="preserve">5,0 </w:t>
      </w:r>
      <w:r w:rsidR="00E46269" w:rsidRPr="000041D1">
        <w:rPr>
          <w:rFonts w:ascii="Times New Roman" w:hAnsi="Times New Roman"/>
          <w:sz w:val="28"/>
          <w:szCs w:val="28"/>
        </w:rPr>
        <w:t>х</w:t>
      </w:r>
      <w:r w:rsidR="00E46269">
        <w:rPr>
          <w:rFonts w:ascii="Times New Roman" w:hAnsi="Times New Roman"/>
          <w:sz w:val="28"/>
          <w:szCs w:val="28"/>
        </w:rPr>
        <w:t xml:space="preserve"> 4,0 </w:t>
      </w:r>
      <w:r w:rsidR="00E46269" w:rsidRPr="000041D1">
        <w:rPr>
          <w:rFonts w:ascii="Times New Roman" w:hAnsi="Times New Roman"/>
          <w:sz w:val="28"/>
          <w:szCs w:val="28"/>
        </w:rPr>
        <w:t>м)</w:t>
      </w:r>
      <w:r w:rsidR="00E46269">
        <w:rPr>
          <w:rFonts w:ascii="Times New Roman" w:hAnsi="Times New Roman"/>
          <w:sz w:val="28"/>
          <w:szCs w:val="28"/>
        </w:rPr>
        <w:t xml:space="preserve">. </w:t>
      </w:r>
      <w:r w:rsidRPr="007E2754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</w:t>
      </w:r>
      <w:r w:rsidR="00F57FBA">
        <w:rPr>
          <w:rStyle w:val="1"/>
          <w:rFonts w:ascii="Times New Roman" w:hAnsi="Times New Roman" w:cs="Times New Roman"/>
          <w:color w:val="auto"/>
          <w:sz w:val="28"/>
          <w:szCs w:val="28"/>
        </w:rPr>
        <w:t>ное задание</w:t>
      </w:r>
      <w:r w:rsidRPr="007E275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включает</w:t>
      </w:r>
      <w:r w:rsidR="00F57FBA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 себя</w:t>
      </w:r>
      <w:r w:rsidR="007E2754" w:rsidRPr="007E275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модули</w:t>
      </w:r>
      <w:r w:rsidR="00F57FBA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7E2754" w:rsidRPr="007E2754">
        <w:rPr>
          <w:rFonts w:ascii="Times New Roman" w:hAnsi="Times New Roman" w:cs="Times New Roman"/>
          <w:sz w:val="28"/>
          <w:szCs w:val="28"/>
        </w:rPr>
        <w:t>компоновка зеленых насаждений, элементы м</w:t>
      </w:r>
      <w:r w:rsidR="00F57FBA">
        <w:rPr>
          <w:rFonts w:ascii="Times New Roman" w:hAnsi="Times New Roman" w:cs="Times New Roman"/>
          <w:sz w:val="28"/>
          <w:szCs w:val="28"/>
        </w:rPr>
        <w:t>ощения, подпорные стены,</w:t>
      </w:r>
      <w:r w:rsidR="007E2754" w:rsidRPr="007E2754">
        <w:rPr>
          <w:rFonts w:ascii="Times New Roman" w:hAnsi="Times New Roman" w:cs="Times New Roman"/>
          <w:sz w:val="28"/>
          <w:szCs w:val="28"/>
        </w:rPr>
        <w:t xml:space="preserve"> деревянные конструкции</w:t>
      </w:r>
      <w:r w:rsidR="00E4626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которые </w:t>
      </w:r>
      <w:r w:rsidR="00E46269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>выполня</w:t>
      </w:r>
      <w:r w:rsidR="00E46269">
        <w:rPr>
          <w:rStyle w:val="1"/>
          <w:rFonts w:ascii="Times New Roman" w:hAnsi="Times New Roman" w:cs="Times New Roman"/>
          <w:color w:val="auto"/>
          <w:sz w:val="28"/>
          <w:szCs w:val="28"/>
        </w:rPr>
        <w:t>ются</w:t>
      </w:r>
      <w:r w:rsidR="00E46269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последовательно. Каждый выполненный модуль оценивается отдельно.</w:t>
      </w:r>
    </w:p>
    <w:p w:rsidR="00BF6513" w:rsidRPr="007E2754" w:rsidRDefault="00F57FBA" w:rsidP="00A34173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Оценка производится, </w:t>
      </w:r>
      <w:r w:rsidR="00BF6513" w:rsidRPr="007E2754">
        <w:rPr>
          <w:rStyle w:val="1"/>
          <w:rFonts w:ascii="Times New Roman" w:hAnsi="Times New Roman" w:cs="Times New Roman"/>
          <w:color w:val="auto"/>
          <w:sz w:val="28"/>
          <w:szCs w:val="28"/>
        </w:rPr>
        <w:t>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  <w:r w:rsidR="00E46269" w:rsidRPr="00E4626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6269" w:rsidRPr="007E2754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</w:t>
      </w:r>
      <w:r w:rsidR="00E46269">
        <w:rPr>
          <w:rStyle w:val="1"/>
          <w:rFonts w:ascii="Times New Roman" w:hAnsi="Times New Roman" w:cs="Times New Roman"/>
          <w:color w:val="auto"/>
          <w:sz w:val="28"/>
          <w:szCs w:val="28"/>
        </w:rPr>
        <w:t>енами жюри.</w:t>
      </w:r>
    </w:p>
    <w:p w:rsidR="00BF6513" w:rsidRPr="007E2754" w:rsidRDefault="00E46269" w:rsidP="00A34173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>Участники соревнований получают пакет рабочей документации.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513" w:rsidRPr="007E2754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2C20C1" w:rsidRDefault="00BF6513" w:rsidP="00A34173">
      <w:pPr>
        <w:spacing w:after="0" w:line="360" w:lineRule="auto"/>
        <w:rPr>
          <w:rStyle w:val="1"/>
          <w:rFonts w:ascii="Times New Roman" w:hAnsi="Times New Roman"/>
          <w:color w:val="4F81BD" w:themeColor="accent1"/>
          <w:sz w:val="28"/>
          <w:szCs w:val="28"/>
          <w:lang w:eastAsia="en-US"/>
        </w:rPr>
      </w:pPr>
    </w:p>
    <w:p w:rsidR="00D53FB0" w:rsidRPr="002C20C1" w:rsidRDefault="00D53FB0" w:rsidP="00A34173">
      <w:pPr>
        <w:spacing w:after="0" w:line="36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5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5"/>
    </w:p>
    <w:p w:rsidR="00E46269" w:rsidRPr="000041D1" w:rsidRDefault="00E46269" w:rsidP="00E4626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выполняют четыре модуля, при выполнении которых следует обратить внимание на:</w:t>
      </w:r>
    </w:p>
    <w:p w:rsidR="00E46269" w:rsidRPr="002C20C1" w:rsidRDefault="00E46269" w:rsidP="00E46269">
      <w:pPr>
        <w:spacing w:after="0" w:line="360" w:lineRule="auto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FF42B0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38445A">
        <w:rPr>
          <w:rFonts w:ascii="Times New Roman" w:hAnsi="Times New Roman"/>
          <w:b/>
          <w:sz w:val="28"/>
          <w:szCs w:val="28"/>
        </w:rPr>
        <w:t>Компоновка зеленых насаждений</w:t>
      </w:r>
    </w:p>
    <w:p w:rsidR="00E46269" w:rsidRPr="0038445A" w:rsidRDefault="00E46269" w:rsidP="00E4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t>Команде необходимо провести работы по озеленению в виде посадок древесно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5A">
        <w:rPr>
          <w:rFonts w:ascii="Times New Roman" w:hAnsi="Times New Roman"/>
          <w:sz w:val="28"/>
          <w:szCs w:val="28"/>
        </w:rPr>
        <w:t>- кустарниково</w:t>
      </w:r>
      <w:r>
        <w:rPr>
          <w:rFonts w:ascii="Times New Roman" w:hAnsi="Times New Roman"/>
          <w:sz w:val="28"/>
          <w:szCs w:val="28"/>
        </w:rPr>
        <w:t xml:space="preserve">й и травянистой растительности. </w:t>
      </w:r>
      <w:r w:rsidRPr="0038445A">
        <w:rPr>
          <w:rFonts w:ascii="Times New Roman" w:hAnsi="Times New Roman"/>
          <w:sz w:val="28"/>
          <w:szCs w:val="28"/>
        </w:rPr>
        <w:t>Работы проводятся,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8445A">
        <w:rPr>
          <w:rFonts w:ascii="Times New Roman" w:hAnsi="Times New Roman"/>
          <w:sz w:val="28"/>
          <w:szCs w:val="28"/>
        </w:rPr>
        <w:t xml:space="preserve"> рабочей документации. Определенный процент посадочного материала с точки зрения создания композиции компонуется участниками самостоятельно.</w:t>
      </w:r>
    </w:p>
    <w:p w:rsidR="00E46269" w:rsidRPr="002C20C1" w:rsidRDefault="00E46269" w:rsidP="00E462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2: </w:t>
      </w:r>
      <w:r w:rsidRPr="0038445A">
        <w:rPr>
          <w:rFonts w:ascii="Times New Roman" w:hAnsi="Times New Roman"/>
          <w:b/>
          <w:sz w:val="28"/>
          <w:szCs w:val="28"/>
        </w:rPr>
        <w:t>Мощение</w:t>
      </w:r>
    </w:p>
    <w:p w:rsidR="00E46269" w:rsidRPr="0038445A" w:rsidRDefault="00E46269" w:rsidP="00E4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t xml:space="preserve">Команде необходимо выполнить </w:t>
      </w:r>
      <w:r>
        <w:rPr>
          <w:rFonts w:ascii="Times New Roman" w:hAnsi="Times New Roman"/>
          <w:sz w:val="28"/>
          <w:szCs w:val="28"/>
        </w:rPr>
        <w:t>работу по созданию</w:t>
      </w:r>
      <w:r w:rsidRPr="0038445A">
        <w:rPr>
          <w:rFonts w:ascii="Times New Roman" w:hAnsi="Times New Roman"/>
          <w:sz w:val="28"/>
          <w:szCs w:val="28"/>
        </w:rPr>
        <w:t xml:space="preserve"> элементов мощения согласно рабочей документации</w:t>
      </w:r>
      <w:r>
        <w:rPr>
          <w:rFonts w:ascii="Times New Roman" w:hAnsi="Times New Roman"/>
          <w:sz w:val="28"/>
          <w:szCs w:val="28"/>
        </w:rPr>
        <w:t xml:space="preserve"> из предложенных</w:t>
      </w:r>
      <w:r w:rsidRPr="0038445A">
        <w:rPr>
          <w:rFonts w:ascii="Times New Roman" w:hAnsi="Times New Roman"/>
          <w:sz w:val="28"/>
          <w:szCs w:val="28"/>
        </w:rPr>
        <w:t xml:space="preserve"> материалов. </w:t>
      </w:r>
      <w:r>
        <w:rPr>
          <w:rFonts w:ascii="Times New Roman" w:hAnsi="Times New Roman"/>
          <w:sz w:val="28"/>
          <w:szCs w:val="28"/>
        </w:rPr>
        <w:t>Высотные значения указаны на чертеже.</w:t>
      </w:r>
    </w:p>
    <w:p w:rsidR="00E46269" w:rsidRPr="002C20C1" w:rsidRDefault="00E46269" w:rsidP="00E46269">
      <w:pPr>
        <w:spacing w:after="0" w:line="360" w:lineRule="auto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Pr="0038445A">
        <w:rPr>
          <w:rFonts w:ascii="Times New Roman" w:hAnsi="Times New Roman"/>
          <w:b/>
          <w:sz w:val="28"/>
          <w:szCs w:val="28"/>
        </w:rPr>
        <w:t>Стены</w:t>
      </w:r>
    </w:p>
    <w:p w:rsidR="00E46269" w:rsidRDefault="00E46269" w:rsidP="00E4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>Команде необходимо выполнить комплекс строительных работ для возв</w:t>
      </w:r>
      <w:r>
        <w:rPr>
          <w:rFonts w:ascii="Times New Roman" w:hAnsi="Times New Roman"/>
          <w:sz w:val="28"/>
          <w:szCs w:val="28"/>
        </w:rPr>
        <w:t>едения подпорных стенок согласно</w:t>
      </w:r>
      <w:r w:rsidRPr="00FA21A9">
        <w:rPr>
          <w:rFonts w:ascii="Times New Roman" w:hAnsi="Times New Roman"/>
          <w:sz w:val="28"/>
          <w:szCs w:val="28"/>
        </w:rPr>
        <w:t xml:space="preserve"> рабочей документации</w:t>
      </w:r>
      <w:r>
        <w:rPr>
          <w:rFonts w:ascii="Times New Roman" w:hAnsi="Times New Roman"/>
          <w:sz w:val="28"/>
          <w:szCs w:val="28"/>
        </w:rPr>
        <w:t xml:space="preserve"> из предложенных материалов</w:t>
      </w:r>
      <w:r w:rsidRPr="00FA21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выполнении стен материал укладываются без раствора. Верхняя каменная крышка нарезается участниками самостоятельно, фиксируется на раствор.</w:t>
      </w:r>
    </w:p>
    <w:p w:rsidR="00E46269" w:rsidRDefault="00E46269" w:rsidP="00E4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7B387E">
        <w:rPr>
          <w:rFonts w:ascii="Times New Roman" w:hAnsi="Times New Roman"/>
          <w:b/>
          <w:sz w:val="28"/>
          <w:szCs w:val="28"/>
        </w:rPr>
        <w:t xml:space="preserve">Модуль 4: </w:t>
      </w:r>
      <w:r w:rsidRPr="007B387E">
        <w:rPr>
          <w:rFonts w:ascii="Times New Roman" w:hAnsi="Times New Roman"/>
          <w:b/>
          <w:sz w:val="28"/>
          <w:szCs w:val="24"/>
        </w:rPr>
        <w:t>Деревянные конструкции</w:t>
      </w:r>
    </w:p>
    <w:p w:rsidR="00E46269" w:rsidRDefault="00E46269" w:rsidP="00E46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Команде </w:t>
      </w:r>
      <w:r>
        <w:rPr>
          <w:rFonts w:ascii="Times New Roman" w:hAnsi="Times New Roman"/>
          <w:sz w:val="28"/>
          <w:szCs w:val="28"/>
        </w:rPr>
        <w:t>согласно рабочей документации</w:t>
      </w:r>
      <w:r w:rsidRPr="00962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1A9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точно разметить и отрезать пиломатериалы, </w:t>
      </w:r>
      <w:r w:rsidRPr="00FA21A9">
        <w:rPr>
          <w:rFonts w:ascii="Times New Roman" w:hAnsi="Times New Roman"/>
          <w:sz w:val="28"/>
          <w:szCs w:val="28"/>
        </w:rPr>
        <w:t>выполнить</w:t>
      </w:r>
      <w:r>
        <w:rPr>
          <w:rFonts w:ascii="Times New Roman" w:hAnsi="Times New Roman"/>
          <w:sz w:val="28"/>
          <w:szCs w:val="28"/>
        </w:rPr>
        <w:t xml:space="preserve"> сборку изделия, с использованием крепежей.</w:t>
      </w:r>
    </w:p>
    <w:p w:rsidR="00E46269" w:rsidRDefault="00E46269" w:rsidP="00E4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pacing w:val="2"/>
          <w:sz w:val="28"/>
          <w:szCs w:val="28"/>
        </w:rPr>
        <w:t>Продолжительность выполнения Конкурсного задания три дня. М</w:t>
      </w:r>
      <w:r w:rsidR="001A3E2E">
        <w:rPr>
          <w:rFonts w:ascii="Times New Roman" w:eastAsia="Calibri" w:hAnsi="Times New Roman"/>
          <w:spacing w:val="2"/>
          <w:sz w:val="28"/>
          <w:szCs w:val="28"/>
        </w:rPr>
        <w:t>аксимальное время выполнения -15</w:t>
      </w:r>
      <w:r>
        <w:rPr>
          <w:rFonts w:ascii="Times New Roman" w:eastAsia="Calibri" w:hAnsi="Times New Roman"/>
          <w:spacing w:val="2"/>
          <w:sz w:val="28"/>
          <w:szCs w:val="28"/>
        </w:rPr>
        <w:t xml:space="preserve"> часов. Распределение </w:t>
      </w:r>
      <w:r>
        <w:rPr>
          <w:rFonts w:ascii="Times New Roman" w:hAnsi="Times New Roman"/>
          <w:sz w:val="28"/>
          <w:szCs w:val="28"/>
        </w:rPr>
        <w:t xml:space="preserve">времени по модулям представлено в таблице 1. </w:t>
      </w:r>
    </w:p>
    <w:p w:rsidR="00E46269" w:rsidRDefault="00E46269" w:rsidP="00E46269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1- Распределение времени при выполнении Конкурсного задания</w:t>
      </w:r>
    </w:p>
    <w:p w:rsidR="00565F17" w:rsidRDefault="00565F17" w:rsidP="00E46269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2006"/>
        <w:gridCol w:w="1560"/>
      </w:tblGrid>
      <w:tr w:rsidR="00BF6513" w:rsidRPr="00E60085" w:rsidTr="00F57FBA">
        <w:tc>
          <w:tcPr>
            <w:tcW w:w="585" w:type="dxa"/>
            <w:vAlign w:val="center"/>
          </w:tcPr>
          <w:p w:rsidR="00BF6513" w:rsidRPr="00BA5866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006" w:type="dxa"/>
            <w:vAlign w:val="center"/>
          </w:tcPr>
          <w:p w:rsidR="00BF6513" w:rsidRPr="00BA5866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560" w:type="dxa"/>
            <w:vAlign w:val="center"/>
          </w:tcPr>
          <w:p w:rsidR="00BF6513" w:rsidRPr="00BA5866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F57FBA">
        <w:tc>
          <w:tcPr>
            <w:tcW w:w="585" w:type="dxa"/>
          </w:tcPr>
          <w:p w:rsidR="00A406A7" w:rsidRPr="00B36F0C" w:rsidRDefault="00A406A7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B36F0C" w:rsidRDefault="00A406A7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7E2754" w:rsidRPr="00B36F0C">
              <w:rPr>
                <w:rFonts w:ascii="Times New Roman" w:hAnsi="Times New Roman" w:cs="Times New Roman"/>
                <w:sz w:val="24"/>
                <w:szCs w:val="24"/>
              </w:rPr>
              <w:t>Компоновка зеленых насаждений</w:t>
            </w:r>
          </w:p>
          <w:p w:rsidR="00D04AA9" w:rsidRPr="00B36F0C" w:rsidRDefault="00D04AA9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D04AA9" w:rsidRPr="00B36F0C" w:rsidRDefault="00A406A7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1178A" w:rsidRPr="00B36F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23C41" w:rsidRPr="00B36F0C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F57F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560" w:type="dxa"/>
            <w:vAlign w:val="center"/>
          </w:tcPr>
          <w:p w:rsidR="00D04AA9" w:rsidRPr="00B36F0C" w:rsidRDefault="00F57FBA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406A7"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A406A7" w:rsidRPr="00E60085" w:rsidTr="00F57FBA">
        <w:tc>
          <w:tcPr>
            <w:tcW w:w="585" w:type="dxa"/>
          </w:tcPr>
          <w:p w:rsidR="00A406A7" w:rsidRPr="00B36F0C" w:rsidRDefault="00A406A7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6022" w:type="dxa"/>
          </w:tcPr>
          <w:p w:rsidR="00A406A7" w:rsidRPr="00B36F0C" w:rsidRDefault="00A406A7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7E2754" w:rsidRPr="00B36F0C">
              <w:rPr>
                <w:rFonts w:ascii="Times New Roman" w:hAnsi="Times New Roman" w:cs="Times New Roman"/>
                <w:sz w:val="24"/>
                <w:szCs w:val="24"/>
              </w:rPr>
              <w:t>Мощение</w:t>
            </w:r>
          </w:p>
        </w:tc>
        <w:tc>
          <w:tcPr>
            <w:tcW w:w="2006" w:type="dxa"/>
            <w:vAlign w:val="center"/>
          </w:tcPr>
          <w:p w:rsidR="00B36F0C" w:rsidRPr="00B36F0C" w:rsidRDefault="00B36F0C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С1 09.00-1</w:t>
            </w:r>
            <w:r w:rsidR="00F57F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81178A" w:rsidRPr="00B36F0C" w:rsidRDefault="00F57FBA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C2 09.30-1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81178A" w:rsidRPr="00B36F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.00</w:t>
            </w:r>
          </w:p>
        </w:tc>
        <w:tc>
          <w:tcPr>
            <w:tcW w:w="1560" w:type="dxa"/>
          </w:tcPr>
          <w:p w:rsidR="0081178A" w:rsidRPr="00B36F0C" w:rsidRDefault="00F57FBA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E2754"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</w:tc>
      </w:tr>
      <w:tr w:rsidR="00A406A7" w:rsidRPr="00E60085" w:rsidTr="00F57FBA">
        <w:tc>
          <w:tcPr>
            <w:tcW w:w="585" w:type="dxa"/>
          </w:tcPr>
          <w:p w:rsidR="00A406A7" w:rsidRPr="00B36F0C" w:rsidRDefault="00A406A7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B36F0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B36F0C" w:rsidRDefault="00A406A7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7E2754" w:rsidRPr="00B36F0C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006" w:type="dxa"/>
            <w:vAlign w:val="center"/>
          </w:tcPr>
          <w:p w:rsidR="00A406A7" w:rsidRPr="00B36F0C" w:rsidRDefault="00A406A7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E2754" w:rsidRPr="00B36F0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23C41"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E2754" w:rsidRPr="00B36F0C">
              <w:rPr>
                <w:rFonts w:ascii="Times New Roman" w:hAnsi="Times New Roman" w:cs="Times New Roman"/>
                <w:sz w:val="24"/>
                <w:szCs w:val="28"/>
              </w:rPr>
              <w:t>09.00-1</w:t>
            </w:r>
            <w:r w:rsidR="00F57F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E2754" w:rsidRPr="00B36F0C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7E2754" w:rsidRPr="00B36F0C" w:rsidRDefault="007E2754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С2 09.00-1</w:t>
            </w:r>
            <w:r w:rsidR="00F57F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560" w:type="dxa"/>
            <w:vAlign w:val="center"/>
          </w:tcPr>
          <w:p w:rsidR="00A406A7" w:rsidRPr="00B36F0C" w:rsidRDefault="00F57FBA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E2754"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</w:tc>
      </w:tr>
      <w:tr w:rsidR="00B36F0C" w:rsidRPr="00E60085" w:rsidTr="00F57FBA">
        <w:trPr>
          <w:trHeight w:val="716"/>
        </w:trPr>
        <w:tc>
          <w:tcPr>
            <w:tcW w:w="585" w:type="dxa"/>
          </w:tcPr>
          <w:p w:rsidR="00B36F0C" w:rsidRPr="00B36F0C" w:rsidRDefault="00F57FBA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B36F0C" w:rsidRPr="00B36F0C" w:rsidRDefault="007B387E" w:rsidP="00A34173">
            <w:pPr>
              <w:spacing w:after="0" w:line="360" w:lineRule="auto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4</w:t>
            </w:r>
            <w:r w:rsidR="00B36F0C"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B36F0C" w:rsidRPr="00B36F0C">
              <w:rPr>
                <w:rFonts w:ascii="Times New Roman" w:hAnsi="Times New Roman" w:cs="Times New Roman"/>
                <w:sz w:val="24"/>
                <w:szCs w:val="24"/>
              </w:rPr>
              <w:t>Деревянные конструкции</w:t>
            </w:r>
          </w:p>
        </w:tc>
        <w:tc>
          <w:tcPr>
            <w:tcW w:w="2006" w:type="dxa"/>
            <w:vAlign w:val="center"/>
          </w:tcPr>
          <w:p w:rsidR="00B36F0C" w:rsidRPr="00B36F0C" w:rsidRDefault="00B36F0C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С2 09.00-1</w:t>
            </w:r>
            <w:r w:rsidRPr="00B36F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B36F0C" w:rsidRPr="00B36F0C" w:rsidRDefault="00B36F0C" w:rsidP="00A34173">
            <w:pPr>
              <w:spacing w:after="0" w:line="360" w:lineRule="auto"/>
              <w:ind w:hanging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36F0C" w:rsidRPr="00B36F0C" w:rsidRDefault="00F57FBA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E119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6F0C" w:rsidRPr="00B36F0C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</w:tbl>
    <w:p w:rsidR="007B387E" w:rsidRPr="007B387E" w:rsidRDefault="007B387E" w:rsidP="00A34173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FA21A9" w:rsidRDefault="00FA21A9" w:rsidP="00A3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Для выполнения </w:t>
      </w:r>
      <w:r w:rsidR="007B387E">
        <w:rPr>
          <w:rFonts w:ascii="Times New Roman" w:hAnsi="Times New Roman"/>
          <w:sz w:val="28"/>
          <w:szCs w:val="28"/>
        </w:rPr>
        <w:t>конкурсного</w:t>
      </w:r>
      <w:r w:rsidRPr="00FA21A9">
        <w:rPr>
          <w:rFonts w:ascii="Times New Roman" w:hAnsi="Times New Roman"/>
          <w:sz w:val="28"/>
          <w:szCs w:val="28"/>
        </w:rPr>
        <w:t xml:space="preserve"> задания, участникам необходимо принести с собой на </w:t>
      </w:r>
      <w:r w:rsidR="001A3E2E">
        <w:rPr>
          <w:rFonts w:ascii="Times New Roman" w:hAnsi="Times New Roman"/>
          <w:sz w:val="28"/>
          <w:szCs w:val="28"/>
        </w:rPr>
        <w:t>чемпионат</w:t>
      </w:r>
      <w:r w:rsidRPr="00FA21A9">
        <w:rPr>
          <w:rFonts w:ascii="Times New Roman" w:hAnsi="Times New Roman"/>
          <w:sz w:val="28"/>
          <w:szCs w:val="28"/>
        </w:rPr>
        <w:t xml:space="preserve"> собственные строительные инструменты</w:t>
      </w:r>
      <w:r w:rsidRPr="00FA21A9">
        <w:rPr>
          <w:rStyle w:val="apple-converted-space"/>
          <w:rFonts w:ascii="Times New Roman" w:hAnsi="Times New Roman"/>
          <w:b/>
          <w:sz w:val="24"/>
          <w:szCs w:val="24"/>
        </w:rPr>
        <w:t xml:space="preserve"> </w:t>
      </w:r>
      <w:r w:rsidRPr="00FA21A9">
        <w:rPr>
          <w:rStyle w:val="apple-converted-space"/>
          <w:rFonts w:ascii="Times New Roman" w:hAnsi="Times New Roman"/>
          <w:sz w:val="28"/>
          <w:szCs w:val="28"/>
        </w:rPr>
        <w:t xml:space="preserve">и </w:t>
      </w:r>
      <w:r w:rsidRPr="00FA21A9">
        <w:rPr>
          <w:rStyle w:val="hps"/>
          <w:rFonts w:ascii="Times New Roman" w:hAnsi="Times New Roman"/>
          <w:sz w:val="28"/>
          <w:szCs w:val="28"/>
        </w:rPr>
        <w:t>оборудование в ящиках для инструмента (TOOLBOX)</w:t>
      </w:r>
      <w:r w:rsidRPr="00FA21A9">
        <w:rPr>
          <w:rFonts w:ascii="Times New Roman" w:hAnsi="Times New Roman"/>
          <w:sz w:val="28"/>
          <w:szCs w:val="28"/>
        </w:rPr>
        <w:t>, которые должны соответствовать требованиям техники безопасности.</w:t>
      </w:r>
    </w:p>
    <w:p w:rsidR="004428A8" w:rsidRDefault="00AD02BD" w:rsidP="00A34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Содержание </w:t>
      </w:r>
      <w:r w:rsidRPr="00FA21A9">
        <w:rPr>
          <w:rStyle w:val="hps"/>
          <w:rFonts w:ascii="Times New Roman" w:hAnsi="Times New Roman"/>
          <w:sz w:val="28"/>
          <w:szCs w:val="28"/>
        </w:rPr>
        <w:t>TOOLBOX</w:t>
      </w:r>
      <w:r w:rsidRPr="004A7708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может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включать в себя</w:t>
      </w:r>
      <w:r w:rsidR="00FA21A9" w:rsidRPr="004A7708">
        <w:rPr>
          <w:rFonts w:ascii="Times New Roman" w:hAnsi="Times New Roman"/>
          <w:sz w:val="28"/>
          <w:szCs w:val="28"/>
        </w:rPr>
        <w:t>:</w:t>
      </w:r>
      <w:r w:rsidR="00FA21A9" w:rsidRPr="004A7708">
        <w:rPr>
          <w:rFonts w:ascii="Times New Roman" w:hAnsi="Times New Roman"/>
          <w:sz w:val="28"/>
          <w:szCs w:val="28"/>
        </w:rPr>
        <w:br/>
      </w:r>
      <w:r w:rsidR="004428A8">
        <w:rPr>
          <w:rFonts w:ascii="Times New Roman" w:hAnsi="Times New Roman"/>
          <w:sz w:val="28"/>
          <w:szCs w:val="28"/>
        </w:rPr>
        <w:t xml:space="preserve">- инструменты для нивелирования, разметки, измерения (например, автоматический или лазерный нивелир, </w:t>
      </w:r>
      <w:r w:rsidR="004428A8">
        <w:rPr>
          <w:rStyle w:val="hps"/>
          <w:rFonts w:ascii="Times New Roman" w:hAnsi="Times New Roman"/>
          <w:sz w:val="28"/>
          <w:szCs w:val="28"/>
        </w:rPr>
        <w:t>лазерный уровень</w:t>
      </w:r>
      <w:r w:rsidR="004428A8">
        <w:rPr>
          <w:rFonts w:ascii="Times New Roman" w:hAnsi="Times New Roman"/>
          <w:sz w:val="28"/>
          <w:szCs w:val="28"/>
        </w:rPr>
        <w:t>);</w:t>
      </w:r>
    </w:p>
    <w:p w:rsidR="004428A8" w:rsidRDefault="004428A8" w:rsidP="00A341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 -</w:t>
      </w:r>
      <w:r w:rsidR="007B387E">
        <w:rPr>
          <w:rStyle w:val="hps"/>
          <w:rFonts w:ascii="Times New Roman" w:hAnsi="Times New Roman"/>
          <w:sz w:val="28"/>
          <w:szCs w:val="28"/>
        </w:rPr>
        <w:t>с</w:t>
      </w:r>
      <w:r>
        <w:rPr>
          <w:rStyle w:val="hps"/>
          <w:rFonts w:ascii="Times New Roman" w:hAnsi="Times New Roman"/>
          <w:sz w:val="28"/>
          <w:szCs w:val="28"/>
        </w:rPr>
        <w:t>кладной метр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,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рулетка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карандаш, маркер или масляный мелок;</w:t>
      </w:r>
    </w:p>
    <w:p w:rsidR="001A3E2E" w:rsidRDefault="007B387E" w:rsidP="00A34173">
      <w:pPr>
        <w:tabs>
          <w:tab w:val="left" w:pos="3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- р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ейка</w:t>
      </w:r>
      <w:r w:rsidR="004428A8">
        <w:rPr>
          <w:rStyle w:val="hps"/>
          <w:rFonts w:ascii="Times New Roman" w:hAnsi="Times New Roman"/>
          <w:sz w:val="28"/>
          <w:szCs w:val="28"/>
        </w:rPr>
        <w:t xml:space="preserve"> или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4428A8">
        <w:rPr>
          <w:rFonts w:ascii="Times New Roman" w:hAnsi="Times New Roman"/>
          <w:sz w:val="28"/>
          <w:szCs w:val="28"/>
        </w:rPr>
        <w:t>бруски для выравнивания</w:t>
      </w:r>
      <w:r w:rsidR="001A3E2E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о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твес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м</w:t>
      </w:r>
      <w:r w:rsidR="00FA21A9" w:rsidRPr="004A7708">
        <w:rPr>
          <w:rFonts w:ascii="Times New Roman" w:hAnsi="Times New Roman"/>
          <w:sz w:val="28"/>
          <w:szCs w:val="28"/>
        </w:rPr>
        <w:t>олоток рихтовочный без отдачи</w:t>
      </w:r>
      <w:r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м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астерок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м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олоток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каменщика, молоток-кирочка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с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троительный угол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с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троительный уровень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д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олото</w:t>
      </w:r>
      <w:r>
        <w:rPr>
          <w:rStyle w:val="hps"/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п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ила, ножовка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с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тамески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м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олоток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о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брезные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ножницы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/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секаторы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н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ожницы по металлу</w:t>
      </w:r>
      <w:r w:rsidR="00FA21A9" w:rsidRPr="004A7708">
        <w:rPr>
          <w:rFonts w:ascii="Times New Roman" w:hAnsi="Times New Roman"/>
          <w:sz w:val="28"/>
          <w:szCs w:val="28"/>
        </w:rPr>
        <w:t>;</w:t>
      </w:r>
    </w:p>
    <w:p w:rsidR="00FA21A9" w:rsidRPr="004A7708" w:rsidRDefault="007B387E" w:rsidP="00A34173">
      <w:pPr>
        <w:tabs>
          <w:tab w:val="left" w:pos="3567"/>
        </w:tabs>
        <w:spacing w:after="0" w:line="360" w:lineRule="auto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lastRenderedPageBreak/>
        <w:t>- п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 xml:space="preserve">редметы индивидуальной защиты 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(</w:t>
      </w:r>
      <w:r w:rsidR="00FA21A9" w:rsidRPr="004A7708">
        <w:rPr>
          <w:rFonts w:ascii="Times New Roman" w:hAnsi="Times New Roman"/>
          <w:sz w:val="28"/>
          <w:szCs w:val="28"/>
        </w:rPr>
        <w:t xml:space="preserve">очки,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средства защиты органов слуха</w:t>
      </w:r>
      <w:r w:rsidR="00FA21A9" w:rsidRPr="004A7708">
        <w:rPr>
          <w:rFonts w:ascii="Times New Roman" w:hAnsi="Times New Roman"/>
          <w:sz w:val="28"/>
          <w:szCs w:val="28"/>
        </w:rPr>
        <w:t xml:space="preserve">, перчатки, </w:t>
      </w:r>
      <w:r w:rsidR="004428A8">
        <w:rPr>
          <w:rFonts w:ascii="Times New Roman" w:hAnsi="Times New Roman"/>
          <w:sz w:val="28"/>
          <w:szCs w:val="28"/>
        </w:rPr>
        <w:t>защитная обувь</w:t>
      </w:r>
      <w:r w:rsidR="00FA21A9" w:rsidRPr="004A7708">
        <w:rPr>
          <w:rFonts w:ascii="Times New Roman" w:hAnsi="Times New Roman"/>
          <w:sz w:val="28"/>
          <w:szCs w:val="28"/>
        </w:rPr>
        <w:t xml:space="preserve">, защита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колен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и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респиратор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и т.д.)</w:t>
      </w:r>
      <w:r w:rsidR="004428A8">
        <w:rPr>
          <w:rStyle w:val="hps"/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(см. указания по ТБ и ОТ)</w:t>
      </w:r>
      <w:r w:rsidR="004428A8">
        <w:rPr>
          <w:rStyle w:val="hps"/>
          <w:rFonts w:ascii="Times New Roman" w:hAnsi="Times New Roman"/>
          <w:sz w:val="28"/>
          <w:szCs w:val="28"/>
        </w:rPr>
        <w:t>.</w:t>
      </w:r>
    </w:p>
    <w:p w:rsidR="00C02342" w:rsidRDefault="001A3E2E" w:rsidP="001A3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Все предконкурсные обсужд</w:t>
      </w:r>
      <w:r>
        <w:rPr>
          <w:rFonts w:ascii="Times New Roman" w:hAnsi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/>
          <w:sz w:val="28"/>
          <w:szCs w:val="28"/>
        </w:rPr>
        <w:t>(</w:t>
      </w:r>
      <w:hyperlink r:id="rId11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Публикация Конкурсного задания происходит за один месяц до чемпионата. </w:t>
      </w:r>
      <w:r w:rsidR="00C02342">
        <w:rPr>
          <w:rFonts w:ascii="Times New Roman" w:hAnsi="Times New Roman"/>
          <w:sz w:val="28"/>
          <w:szCs w:val="28"/>
        </w:rPr>
        <w:t>Обсуждение инструментов и принятие решения относительно их допуст</w:t>
      </w:r>
      <w:r>
        <w:rPr>
          <w:rFonts w:ascii="Times New Roman" w:hAnsi="Times New Roman"/>
          <w:sz w:val="28"/>
          <w:szCs w:val="28"/>
        </w:rPr>
        <w:t>имости осуществляется на форуме.</w:t>
      </w:r>
    </w:p>
    <w:p w:rsidR="00630944" w:rsidRPr="00585AA7" w:rsidRDefault="00FA21A9" w:rsidP="00A341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color w:val="222222"/>
          <w:sz w:val="28"/>
          <w:szCs w:val="28"/>
        </w:rPr>
        <w:tab/>
      </w:r>
      <w:r w:rsidRPr="00585AA7">
        <w:rPr>
          <w:rStyle w:val="hps"/>
          <w:rFonts w:ascii="Times New Roman" w:hAnsi="Times New Roman"/>
          <w:sz w:val="28"/>
          <w:szCs w:val="28"/>
        </w:rPr>
        <w:t>Размер</w:t>
      </w:r>
      <w:r w:rsidRPr="00585AA7">
        <w:rPr>
          <w:rFonts w:ascii="Times New Roman" w:hAnsi="Times New Roman"/>
          <w:sz w:val="28"/>
          <w:szCs w:val="28"/>
        </w:rPr>
        <w:t xml:space="preserve"> </w:t>
      </w:r>
      <w:r w:rsidR="00AD02BD" w:rsidRPr="00585AA7">
        <w:rPr>
          <w:rStyle w:val="hps"/>
          <w:rFonts w:ascii="Times New Roman" w:hAnsi="Times New Roman"/>
          <w:sz w:val="28"/>
          <w:szCs w:val="28"/>
        </w:rPr>
        <w:t>я</w:t>
      </w:r>
      <w:r w:rsidRPr="00585AA7">
        <w:rPr>
          <w:rStyle w:val="hps"/>
          <w:rFonts w:ascii="Times New Roman" w:hAnsi="Times New Roman"/>
          <w:sz w:val="28"/>
          <w:szCs w:val="28"/>
        </w:rPr>
        <w:t>щик</w:t>
      </w:r>
      <w:r w:rsidR="001A3E2E" w:rsidRPr="00585AA7">
        <w:rPr>
          <w:rStyle w:val="hps"/>
          <w:rFonts w:ascii="Times New Roman" w:hAnsi="Times New Roman"/>
          <w:sz w:val="28"/>
          <w:szCs w:val="28"/>
        </w:rPr>
        <w:t>а</w:t>
      </w:r>
      <w:r w:rsidRPr="00585AA7">
        <w:rPr>
          <w:rStyle w:val="hps"/>
          <w:rFonts w:ascii="Times New Roman" w:hAnsi="Times New Roman"/>
          <w:sz w:val="28"/>
          <w:szCs w:val="28"/>
        </w:rPr>
        <w:t xml:space="preserve"> для инструментов</w:t>
      </w:r>
      <w:r w:rsidR="00630944" w:rsidRPr="00585AA7">
        <w:rPr>
          <w:rStyle w:val="hps"/>
          <w:rFonts w:ascii="Times New Roman" w:hAnsi="Times New Roman"/>
          <w:sz w:val="28"/>
          <w:szCs w:val="28"/>
        </w:rPr>
        <w:t xml:space="preserve"> не регламентируется, но его размер не должен создавать неудобств</w:t>
      </w:r>
      <w:r w:rsidR="00585AA7" w:rsidRPr="00585AA7">
        <w:rPr>
          <w:rStyle w:val="hps"/>
          <w:rFonts w:ascii="Times New Roman" w:hAnsi="Times New Roman"/>
          <w:sz w:val="28"/>
          <w:szCs w:val="28"/>
        </w:rPr>
        <w:t>а</w:t>
      </w:r>
      <w:r w:rsidR="00630944" w:rsidRPr="00585AA7">
        <w:rPr>
          <w:rStyle w:val="hps"/>
          <w:rFonts w:ascii="Times New Roman" w:hAnsi="Times New Roman"/>
          <w:sz w:val="28"/>
          <w:szCs w:val="28"/>
        </w:rPr>
        <w:t xml:space="preserve"> для работы остальных участников</w:t>
      </w:r>
      <w:r w:rsidRPr="00585AA7">
        <w:rPr>
          <w:rFonts w:ascii="Times New Roman" w:hAnsi="Times New Roman"/>
          <w:sz w:val="28"/>
          <w:szCs w:val="28"/>
        </w:rPr>
        <w:t xml:space="preserve"> </w:t>
      </w:r>
      <w:r w:rsidR="00630944" w:rsidRPr="00585AA7">
        <w:rPr>
          <w:rFonts w:ascii="Times New Roman" w:hAnsi="Times New Roman"/>
          <w:sz w:val="28"/>
          <w:szCs w:val="28"/>
        </w:rPr>
        <w:t xml:space="preserve">и организации </w:t>
      </w:r>
      <w:r w:rsidR="007A3BC3" w:rsidRPr="00585AA7">
        <w:rPr>
          <w:rFonts w:ascii="Times New Roman" w:hAnsi="Times New Roman"/>
          <w:sz w:val="28"/>
          <w:szCs w:val="28"/>
        </w:rPr>
        <w:t>общей инфраструктуры</w:t>
      </w:r>
      <w:r w:rsidR="00630944" w:rsidRPr="00585AA7">
        <w:rPr>
          <w:rFonts w:ascii="Times New Roman" w:hAnsi="Times New Roman"/>
          <w:sz w:val="28"/>
          <w:szCs w:val="28"/>
        </w:rPr>
        <w:t xml:space="preserve"> </w:t>
      </w:r>
      <w:r w:rsidR="007A3BC3" w:rsidRPr="00585AA7">
        <w:rPr>
          <w:rFonts w:ascii="Times New Roman" w:hAnsi="Times New Roman"/>
          <w:sz w:val="28"/>
          <w:szCs w:val="28"/>
        </w:rPr>
        <w:t>площадки по</w:t>
      </w:r>
      <w:r w:rsidR="00630944" w:rsidRPr="00585AA7">
        <w:rPr>
          <w:rFonts w:ascii="Times New Roman" w:hAnsi="Times New Roman"/>
          <w:sz w:val="28"/>
          <w:szCs w:val="28"/>
        </w:rPr>
        <w:t xml:space="preserve"> компетенции. </w:t>
      </w:r>
    </w:p>
    <w:p w:rsidR="00267F51" w:rsidRDefault="00B52E04" w:rsidP="00B52E04">
      <w:pPr>
        <w:spacing w:after="0" w:line="360" w:lineRule="auto"/>
        <w:ind w:firstLine="708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85AA7">
        <w:rPr>
          <w:rStyle w:val="hps"/>
          <w:rFonts w:ascii="Times New Roman" w:hAnsi="Times New Roman"/>
          <w:sz w:val="28"/>
          <w:szCs w:val="28"/>
        </w:rPr>
        <w:t>Измерительные приборы (геодезические</w:t>
      </w:r>
      <w:r w:rsidR="004A7708" w:rsidRPr="00585AA7">
        <w:rPr>
          <w:rStyle w:val="hps"/>
          <w:rFonts w:ascii="Times New Roman" w:hAnsi="Times New Roman"/>
          <w:sz w:val="28"/>
          <w:szCs w:val="28"/>
        </w:rPr>
        <w:t>)</w:t>
      </w:r>
      <w:r w:rsidR="00FA21A9" w:rsidRPr="00585AA7">
        <w:rPr>
          <w:rStyle w:val="hps"/>
          <w:rFonts w:ascii="Times New Roman" w:hAnsi="Times New Roman"/>
          <w:sz w:val="28"/>
          <w:szCs w:val="28"/>
        </w:rPr>
        <w:t xml:space="preserve"> и</w:t>
      </w:r>
      <w:r w:rsidR="00FA21A9" w:rsidRPr="00585AA7">
        <w:rPr>
          <w:rFonts w:ascii="Times New Roman" w:hAnsi="Times New Roman"/>
          <w:sz w:val="28"/>
          <w:szCs w:val="28"/>
        </w:rPr>
        <w:t xml:space="preserve"> </w:t>
      </w:r>
      <w:r w:rsidR="00FA21A9" w:rsidRPr="00585AA7">
        <w:rPr>
          <w:rStyle w:val="hps"/>
          <w:rFonts w:ascii="Times New Roman" w:hAnsi="Times New Roman"/>
          <w:sz w:val="28"/>
          <w:szCs w:val="28"/>
        </w:rPr>
        <w:t>средств</w:t>
      </w:r>
      <w:r w:rsidRPr="00585AA7">
        <w:rPr>
          <w:rStyle w:val="hps"/>
          <w:rFonts w:ascii="Times New Roman" w:hAnsi="Times New Roman"/>
          <w:sz w:val="28"/>
          <w:szCs w:val="28"/>
        </w:rPr>
        <w:t>а</w:t>
      </w:r>
      <w:r w:rsidR="00FA21A9" w:rsidRPr="00585AA7">
        <w:rPr>
          <w:rStyle w:val="hps"/>
          <w:rFonts w:ascii="Times New Roman" w:hAnsi="Times New Roman"/>
          <w:sz w:val="28"/>
          <w:szCs w:val="28"/>
        </w:rPr>
        <w:t xml:space="preserve"> индивидуальной защиты</w:t>
      </w:r>
      <w:r w:rsidRPr="00585AA7">
        <w:rPr>
          <w:rStyle w:val="hps"/>
          <w:rFonts w:ascii="Times New Roman" w:hAnsi="Times New Roman"/>
          <w:sz w:val="28"/>
          <w:szCs w:val="28"/>
        </w:rPr>
        <w:t xml:space="preserve"> (СИЗ)</w:t>
      </w:r>
      <w:r w:rsidR="00FA21A9" w:rsidRPr="00585AA7">
        <w:rPr>
          <w:rFonts w:ascii="Times New Roman" w:hAnsi="Times New Roman"/>
          <w:sz w:val="28"/>
          <w:szCs w:val="28"/>
        </w:rPr>
        <w:t xml:space="preserve">, могут </w:t>
      </w:r>
      <w:r w:rsidR="00FA21A9" w:rsidRPr="00585AA7">
        <w:rPr>
          <w:rStyle w:val="hps"/>
          <w:rFonts w:ascii="Times New Roman" w:hAnsi="Times New Roman"/>
          <w:sz w:val="28"/>
          <w:szCs w:val="28"/>
        </w:rPr>
        <w:t>перевозиться</w:t>
      </w:r>
      <w:r w:rsidR="00FA21A9" w:rsidRPr="00585AA7">
        <w:rPr>
          <w:rFonts w:ascii="Times New Roman" w:hAnsi="Times New Roman"/>
          <w:sz w:val="28"/>
          <w:szCs w:val="28"/>
        </w:rPr>
        <w:t xml:space="preserve"> </w:t>
      </w:r>
      <w:r w:rsidR="00FA21A9" w:rsidRPr="00585AA7">
        <w:rPr>
          <w:rStyle w:val="hps"/>
          <w:rFonts w:ascii="Times New Roman" w:hAnsi="Times New Roman"/>
          <w:sz w:val="28"/>
          <w:szCs w:val="28"/>
        </w:rPr>
        <w:t>в отдельных контейнерах</w:t>
      </w:r>
      <w:r w:rsidR="00FA21A9" w:rsidRPr="00585AA7">
        <w:rPr>
          <w:rFonts w:ascii="Times New Roman" w:hAnsi="Times New Roman"/>
          <w:sz w:val="28"/>
          <w:szCs w:val="28"/>
        </w:rPr>
        <w:t xml:space="preserve">. </w:t>
      </w:r>
      <w:r w:rsidRPr="00585AA7">
        <w:rPr>
          <w:rStyle w:val="hps"/>
          <w:rFonts w:ascii="Times New Roman" w:hAnsi="Times New Roman"/>
          <w:sz w:val="28"/>
          <w:szCs w:val="28"/>
        </w:rPr>
        <w:t xml:space="preserve">Инструмент, перечисленный в ИЛ, не может быть продублирован участниками в индивидуальном ящике с инструментами (TOOLBOX). Шаблоны и заготовки соответствующие элементам </w:t>
      </w:r>
      <w:r w:rsidR="00D918E9" w:rsidRPr="00585AA7">
        <w:rPr>
          <w:rStyle w:val="hps"/>
          <w:rFonts w:ascii="Times New Roman" w:hAnsi="Times New Roman"/>
          <w:sz w:val="28"/>
          <w:szCs w:val="28"/>
        </w:rPr>
        <w:t>задания запрещены.</w:t>
      </w:r>
      <w:r w:rsidR="00267F51">
        <w:rPr>
          <w:rFonts w:ascii="Times New Roman" w:hAnsi="Times New Roman"/>
          <w:color w:val="4F81BD" w:themeColor="accent1"/>
          <w:sz w:val="28"/>
          <w:szCs w:val="28"/>
        </w:rPr>
        <w:br w:type="page"/>
      </w:r>
    </w:p>
    <w:p w:rsidR="00BF6513" w:rsidRPr="002C20C1" w:rsidRDefault="00BF6513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6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6"/>
    </w:p>
    <w:p w:rsidR="00BF6513" w:rsidRDefault="00BF6513" w:rsidP="00A34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DF55B0">
        <w:rPr>
          <w:rFonts w:ascii="Times New Roman" w:hAnsi="Times New Roman"/>
          <w:sz w:val="28"/>
          <w:szCs w:val="28"/>
        </w:rPr>
        <w:t>судейство</w:t>
      </w:r>
      <w:r w:rsidRPr="00204718">
        <w:rPr>
          <w:rFonts w:ascii="Times New Roman" w:hAnsi="Times New Roman"/>
          <w:sz w:val="28"/>
          <w:szCs w:val="28"/>
        </w:rPr>
        <w:t xml:space="preserve">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</w:t>
      </w:r>
      <w:r w:rsidR="00267F51">
        <w:rPr>
          <w:rFonts w:ascii="Times New Roman" w:hAnsi="Times New Roman"/>
          <w:sz w:val="28"/>
          <w:szCs w:val="28"/>
        </w:rPr>
        <w:t xml:space="preserve"> критериям оценки составляет 5</w:t>
      </w:r>
      <w:r w:rsidR="00E25828">
        <w:rPr>
          <w:rFonts w:ascii="Times New Roman" w:hAnsi="Times New Roman"/>
          <w:sz w:val="28"/>
          <w:szCs w:val="28"/>
        </w:rPr>
        <w:t>2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DF55B0" w:rsidRDefault="00BF6513" w:rsidP="00A34173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5B0">
        <w:rPr>
          <w:rFonts w:ascii="Times New Roman" w:hAnsi="Times New Roman"/>
          <w:sz w:val="28"/>
          <w:szCs w:val="28"/>
        </w:rPr>
        <w:t>Таблица 2</w:t>
      </w:r>
      <w:r w:rsidR="00DF55B0" w:rsidRPr="00DF55B0">
        <w:rPr>
          <w:rFonts w:ascii="Times New Roman" w:hAnsi="Times New Roman"/>
          <w:sz w:val="28"/>
          <w:szCs w:val="28"/>
        </w:rPr>
        <w:t>- Критерии оценки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092"/>
        <w:gridCol w:w="2985"/>
        <w:gridCol w:w="2464"/>
        <w:gridCol w:w="1758"/>
        <w:gridCol w:w="1941"/>
      </w:tblGrid>
      <w:tr w:rsidR="00BF6513" w:rsidRPr="00265BD4" w:rsidTr="00E4526A">
        <w:tc>
          <w:tcPr>
            <w:tcW w:w="1092" w:type="dxa"/>
            <w:vMerge w:val="restart"/>
          </w:tcPr>
          <w:p w:rsidR="00BF6513" w:rsidRPr="00680A39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2985" w:type="dxa"/>
            <w:vMerge w:val="restart"/>
          </w:tcPr>
          <w:p w:rsidR="00BF6513" w:rsidRPr="00680A39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6163" w:type="dxa"/>
            <w:gridSpan w:val="3"/>
          </w:tcPr>
          <w:p w:rsidR="00BF6513" w:rsidRPr="00680A39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E4526A">
        <w:tc>
          <w:tcPr>
            <w:tcW w:w="1092" w:type="dxa"/>
            <w:vMerge/>
          </w:tcPr>
          <w:p w:rsidR="00BF6513" w:rsidRPr="00680A39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  <w:vMerge/>
          </w:tcPr>
          <w:p w:rsidR="00BF6513" w:rsidRPr="00680A39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</w:tcPr>
          <w:p w:rsidR="00BF6513" w:rsidRPr="00DE0333" w:rsidRDefault="00E4526A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Судейство, </w:t>
            </w:r>
            <w:r w:rsidR="00DE0333" w:rsidRPr="00DE03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Judgment</w:t>
            </w:r>
          </w:p>
          <w:p w:rsidR="007E0F22" w:rsidRPr="003526CC" w:rsidRDefault="003526CC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J-Judg</w:t>
            </w:r>
          </w:p>
        </w:tc>
        <w:tc>
          <w:tcPr>
            <w:tcW w:w="1758" w:type="dxa"/>
          </w:tcPr>
          <w:p w:rsidR="00BF6513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  <w:p w:rsidR="003526CC" w:rsidRPr="003526CC" w:rsidRDefault="003526CC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O-Obj</w:t>
            </w:r>
          </w:p>
        </w:tc>
        <w:tc>
          <w:tcPr>
            <w:tcW w:w="1941" w:type="dxa"/>
          </w:tcPr>
          <w:p w:rsidR="00BF6513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  <w:p w:rsidR="003526CC" w:rsidRPr="003526CC" w:rsidRDefault="003526CC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total</w:t>
            </w:r>
          </w:p>
        </w:tc>
      </w:tr>
      <w:tr w:rsidR="00BF6513" w:rsidTr="00E4526A">
        <w:tc>
          <w:tcPr>
            <w:tcW w:w="1092" w:type="dxa"/>
          </w:tcPr>
          <w:p w:rsidR="00BF6513" w:rsidRPr="00AB3051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985" w:type="dxa"/>
          </w:tcPr>
          <w:p w:rsidR="00BF6513" w:rsidRPr="00AB3051" w:rsidRDefault="004A7708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Процесс работы</w:t>
            </w:r>
          </w:p>
        </w:tc>
        <w:tc>
          <w:tcPr>
            <w:tcW w:w="2464" w:type="dxa"/>
          </w:tcPr>
          <w:p w:rsidR="00BF6513" w:rsidRPr="00AB3051" w:rsidRDefault="005F0E67" w:rsidP="00A34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58" w:type="dxa"/>
          </w:tcPr>
          <w:p w:rsidR="00BF6513" w:rsidRPr="00AB3051" w:rsidRDefault="00AB3051" w:rsidP="00A34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41" w:type="dxa"/>
          </w:tcPr>
          <w:p w:rsidR="00BF6513" w:rsidRPr="00AB3051" w:rsidRDefault="005F0E67" w:rsidP="00A341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BF6513" w:rsidTr="00E4526A">
        <w:tc>
          <w:tcPr>
            <w:tcW w:w="1092" w:type="dxa"/>
          </w:tcPr>
          <w:p w:rsidR="00BF6513" w:rsidRPr="00AB3051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985" w:type="dxa"/>
          </w:tcPr>
          <w:p w:rsidR="00BF6513" w:rsidRPr="00AB3051" w:rsidRDefault="004A7708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Компоновка зеленых насаждений</w:t>
            </w:r>
          </w:p>
        </w:tc>
        <w:tc>
          <w:tcPr>
            <w:tcW w:w="2464" w:type="dxa"/>
          </w:tcPr>
          <w:p w:rsidR="00BF6513" w:rsidRPr="00AB3051" w:rsidRDefault="00267F51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8" w:type="dxa"/>
          </w:tcPr>
          <w:p w:rsidR="00BF6513" w:rsidRPr="00AB3051" w:rsidRDefault="00267F51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41" w:type="dxa"/>
          </w:tcPr>
          <w:p w:rsidR="00BF6513" w:rsidRPr="00AB3051" w:rsidRDefault="00DF55B0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513" w:rsidTr="00E4526A">
        <w:tc>
          <w:tcPr>
            <w:tcW w:w="1092" w:type="dxa"/>
          </w:tcPr>
          <w:p w:rsidR="00BF6513" w:rsidRPr="00AB3051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2985" w:type="dxa"/>
          </w:tcPr>
          <w:p w:rsidR="00BF6513" w:rsidRPr="00AB3051" w:rsidRDefault="004A7708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Мощение</w:t>
            </w:r>
          </w:p>
        </w:tc>
        <w:tc>
          <w:tcPr>
            <w:tcW w:w="2464" w:type="dxa"/>
          </w:tcPr>
          <w:p w:rsidR="00BF6513" w:rsidRPr="00AB3051" w:rsidRDefault="00AB3051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58" w:type="dxa"/>
          </w:tcPr>
          <w:p w:rsidR="00BF6513" w:rsidRPr="00AB3051" w:rsidRDefault="00AB3051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BF6513" w:rsidRPr="00AB3051" w:rsidRDefault="004A7708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F6513" w:rsidTr="00E4526A">
        <w:tc>
          <w:tcPr>
            <w:tcW w:w="1092" w:type="dxa"/>
          </w:tcPr>
          <w:p w:rsidR="00BF6513" w:rsidRPr="00AB3051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2985" w:type="dxa"/>
          </w:tcPr>
          <w:p w:rsidR="00BF6513" w:rsidRPr="00AB3051" w:rsidRDefault="004A7708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464" w:type="dxa"/>
          </w:tcPr>
          <w:p w:rsidR="00BF6513" w:rsidRPr="00AB3051" w:rsidRDefault="00267F51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8" w:type="dxa"/>
          </w:tcPr>
          <w:p w:rsidR="00BF6513" w:rsidRPr="00AB3051" w:rsidRDefault="00AB3051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41" w:type="dxa"/>
          </w:tcPr>
          <w:p w:rsidR="00BF6513" w:rsidRPr="00AB3051" w:rsidRDefault="004A7708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67F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F6513" w:rsidTr="00E4526A">
        <w:tc>
          <w:tcPr>
            <w:tcW w:w="1092" w:type="dxa"/>
          </w:tcPr>
          <w:p w:rsidR="00BF6513" w:rsidRPr="00AB3051" w:rsidRDefault="00DF55B0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</w:p>
        </w:tc>
        <w:tc>
          <w:tcPr>
            <w:tcW w:w="2985" w:type="dxa"/>
          </w:tcPr>
          <w:p w:rsidR="00BF6513" w:rsidRPr="00AB3051" w:rsidRDefault="004A7708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Деревянные конструкции</w:t>
            </w:r>
          </w:p>
        </w:tc>
        <w:tc>
          <w:tcPr>
            <w:tcW w:w="2464" w:type="dxa"/>
          </w:tcPr>
          <w:p w:rsidR="00BF6513" w:rsidRPr="00AB3051" w:rsidRDefault="00AB3051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58" w:type="dxa"/>
          </w:tcPr>
          <w:p w:rsidR="00BF6513" w:rsidRPr="00AB3051" w:rsidRDefault="00AB3051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BF6513" w:rsidRPr="00AB3051" w:rsidRDefault="004A7708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BF6513" w:rsidTr="00E4526A">
        <w:tc>
          <w:tcPr>
            <w:tcW w:w="1092" w:type="dxa"/>
          </w:tcPr>
          <w:p w:rsidR="00BF6513" w:rsidRPr="00AB3051" w:rsidRDefault="00DF55B0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 xml:space="preserve">F </w:t>
            </w:r>
          </w:p>
        </w:tc>
        <w:tc>
          <w:tcPr>
            <w:tcW w:w="2985" w:type="dxa"/>
          </w:tcPr>
          <w:p w:rsidR="00BF6513" w:rsidRPr="00AB3051" w:rsidRDefault="004A7708" w:rsidP="00A34173">
            <w:pPr>
              <w:spacing w:after="0" w:line="360" w:lineRule="auto"/>
              <w:ind w:hanging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2464" w:type="dxa"/>
          </w:tcPr>
          <w:p w:rsidR="00BF6513" w:rsidRPr="00AB3051" w:rsidRDefault="00AB3051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8" w:type="dxa"/>
          </w:tcPr>
          <w:p w:rsidR="00BF6513" w:rsidRPr="00AB3051" w:rsidRDefault="00DF55B0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41" w:type="dxa"/>
          </w:tcPr>
          <w:p w:rsidR="00BF6513" w:rsidRPr="00AB3051" w:rsidRDefault="00DF55B0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513" w:rsidTr="00E4526A">
        <w:tc>
          <w:tcPr>
            <w:tcW w:w="4077" w:type="dxa"/>
            <w:gridSpan w:val="2"/>
          </w:tcPr>
          <w:p w:rsidR="00BF6513" w:rsidRPr="00AB3051" w:rsidRDefault="00BF6513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2464" w:type="dxa"/>
          </w:tcPr>
          <w:p w:rsidR="00BF6513" w:rsidRPr="00AB3051" w:rsidRDefault="00267F51" w:rsidP="007A3BC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A3B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8" w:type="dxa"/>
          </w:tcPr>
          <w:p w:rsidR="00BF6513" w:rsidRPr="00AB3051" w:rsidRDefault="00267F51" w:rsidP="00A34173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41" w:type="dxa"/>
          </w:tcPr>
          <w:p w:rsidR="00BF6513" w:rsidRPr="00AB3051" w:rsidRDefault="00267F51" w:rsidP="005F0E67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F0E6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2C20C1" w:rsidRPr="009012E7" w:rsidRDefault="002C20C1" w:rsidP="00901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F51" w:rsidRPr="009012E7" w:rsidRDefault="009012E7" w:rsidP="009012E7">
      <w:pPr>
        <w:pStyle w:val="2"/>
        <w:spacing w:before="0" w:after="0" w:line="36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012E7">
        <w:rPr>
          <w:rFonts w:ascii="Times New Roman" w:hAnsi="Times New Roman"/>
          <w:b w:val="0"/>
          <w:i w:val="0"/>
          <w:sz w:val="28"/>
          <w:szCs w:val="28"/>
          <w:lang w:val="ru-RU"/>
        </w:rPr>
        <w:t>Окончательная система оценки под конкретное задание пишется сообществом сертифицированных экс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пертов, утверждается на форуме </w:t>
      </w:r>
      <w:r w:rsidRPr="009012E7">
        <w:rPr>
          <w:rFonts w:ascii="Times New Roman" w:hAnsi="Times New Roman"/>
          <w:b w:val="0"/>
          <w:i w:val="0"/>
          <w:sz w:val="28"/>
          <w:szCs w:val="28"/>
          <w:lang w:val="ru-RU"/>
        </w:rPr>
        <w:t>и является типовой для всех регионов на конкретный чемпионатный год.</w:t>
      </w:r>
    </w:p>
    <w:p w:rsidR="00267F51" w:rsidRDefault="00267F51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67F51" w:rsidRDefault="00267F51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67F51" w:rsidRDefault="00267F51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C20C1" w:rsidRDefault="00267F51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267F51">
        <w:rPr>
          <w:rFonts w:ascii="Times New Roman" w:hAnsi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C20C1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9012E7" w:rsidRDefault="009012E7" w:rsidP="009012E7">
      <w:pPr>
        <w:ind w:left="360"/>
        <w:rPr>
          <w:rFonts w:ascii="Times New Roman" w:hAnsi="Times New Roman"/>
          <w:color w:val="4F81BD" w:themeColor="accent1"/>
          <w:sz w:val="28"/>
        </w:rPr>
      </w:pPr>
      <w:r>
        <w:rPr>
          <w:rFonts w:ascii="Times New Roman" w:hAnsi="Times New Roman"/>
          <w:sz w:val="28"/>
        </w:rPr>
        <w:t>Пакет рабочей документации (чертежи) представлены отдельным файлом.</w:t>
      </w:r>
    </w:p>
    <w:p w:rsidR="00C82188" w:rsidRPr="002C20C1" w:rsidRDefault="00C82188" w:rsidP="00A341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A34173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A34173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A34173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A341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C4015" w:rsidSect="00A34173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41" w:rsidRDefault="00CE3D41">
      <w:r>
        <w:separator/>
      </w:r>
    </w:p>
  </w:endnote>
  <w:endnote w:type="continuationSeparator" w:id="0">
    <w:p w:rsidR="00CE3D41" w:rsidRDefault="00CE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A34173" w:rsidRPr="00832EBB" w:rsidTr="006E632C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A34173" w:rsidRPr="00832EBB" w:rsidRDefault="00A34173" w:rsidP="006E632C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A34173" w:rsidRPr="00832EBB" w:rsidRDefault="00A34173" w:rsidP="006E632C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34173" w:rsidRPr="00832EBB" w:rsidTr="006E632C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A34173" w:rsidRPr="009955F8" w:rsidRDefault="00A34173" w:rsidP="00A34173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 w:rsidRPr="00D612A3">
                <w:rPr>
                  <w:rFonts w:ascii="Times New Roman" w:hAnsi="Times New Roman"/>
                  <w:sz w:val="18"/>
                  <w:szCs w:val="18"/>
                </w:rPr>
                <w:t>Copyright © Союз «Ворлдскиллс Россия»              Ландшафтный дизайн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A34173" w:rsidRPr="00832EBB" w:rsidRDefault="00432B5C" w:rsidP="006E632C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A3417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570B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34173" w:rsidRDefault="00A34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41" w:rsidRDefault="00CE3D41">
      <w:r>
        <w:separator/>
      </w:r>
    </w:p>
  </w:footnote>
  <w:footnote w:type="continuationSeparator" w:id="0">
    <w:p w:rsidR="00CE3D41" w:rsidRDefault="00CE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15" w:rsidRDefault="00BB3B15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5657230</wp:posOffset>
          </wp:positionH>
          <wp:positionV relativeFrom="paragraph">
            <wp:posOffset>-52749</wp:posOffset>
          </wp:positionV>
          <wp:extent cx="980410" cy="839972"/>
          <wp:effectExtent l="19050" t="0" r="0" b="0"/>
          <wp:wrapNone/>
          <wp:docPr id="1" name="Рисунок 1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80410" cy="8399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B3B15" w:rsidRDefault="00BB3B15">
    <w:pPr>
      <w:pStyle w:val="a8"/>
    </w:pPr>
  </w:p>
  <w:p w:rsidR="00BB3B15" w:rsidRDefault="00BB3B15">
    <w:pPr>
      <w:pStyle w:val="a8"/>
    </w:pPr>
  </w:p>
  <w:p w:rsidR="00BB3B15" w:rsidRDefault="00BB3B15">
    <w:pPr>
      <w:pStyle w:val="a8"/>
    </w:pPr>
  </w:p>
  <w:p w:rsidR="00BB3B15" w:rsidRDefault="00BB3B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13DC3"/>
    <w:rsid w:val="00020F96"/>
    <w:rsid w:val="00066DE8"/>
    <w:rsid w:val="00074DA0"/>
    <w:rsid w:val="000908E2"/>
    <w:rsid w:val="000A78F8"/>
    <w:rsid w:val="000B53F4"/>
    <w:rsid w:val="000C2846"/>
    <w:rsid w:val="000D5721"/>
    <w:rsid w:val="000F5F3F"/>
    <w:rsid w:val="001006C4"/>
    <w:rsid w:val="001315F9"/>
    <w:rsid w:val="001505C6"/>
    <w:rsid w:val="001674B0"/>
    <w:rsid w:val="00192DAC"/>
    <w:rsid w:val="001A3E2E"/>
    <w:rsid w:val="001C2360"/>
    <w:rsid w:val="00204EA0"/>
    <w:rsid w:val="00211139"/>
    <w:rsid w:val="00211BFC"/>
    <w:rsid w:val="002176C5"/>
    <w:rsid w:val="0022405A"/>
    <w:rsid w:val="00240A7B"/>
    <w:rsid w:val="002548AC"/>
    <w:rsid w:val="0026775F"/>
    <w:rsid w:val="00267F51"/>
    <w:rsid w:val="002B0559"/>
    <w:rsid w:val="002C1E51"/>
    <w:rsid w:val="002C20C1"/>
    <w:rsid w:val="002D0BA4"/>
    <w:rsid w:val="002D270F"/>
    <w:rsid w:val="002D6FD4"/>
    <w:rsid w:val="002F55F5"/>
    <w:rsid w:val="00350BEF"/>
    <w:rsid w:val="003526CC"/>
    <w:rsid w:val="0038445A"/>
    <w:rsid w:val="00384F61"/>
    <w:rsid w:val="003C41F6"/>
    <w:rsid w:val="003D26DE"/>
    <w:rsid w:val="003D5B1F"/>
    <w:rsid w:val="003D7F11"/>
    <w:rsid w:val="003E2FD4"/>
    <w:rsid w:val="003F07DC"/>
    <w:rsid w:val="003F5052"/>
    <w:rsid w:val="00425D35"/>
    <w:rsid w:val="00430ABD"/>
    <w:rsid w:val="00432B5C"/>
    <w:rsid w:val="00441ACD"/>
    <w:rsid w:val="004428A8"/>
    <w:rsid w:val="00476D40"/>
    <w:rsid w:val="004A7708"/>
    <w:rsid w:val="004E0F04"/>
    <w:rsid w:val="004E38DC"/>
    <w:rsid w:val="005204AB"/>
    <w:rsid w:val="00523C41"/>
    <w:rsid w:val="005507DA"/>
    <w:rsid w:val="005553CE"/>
    <w:rsid w:val="00555E7E"/>
    <w:rsid w:val="00565F17"/>
    <w:rsid w:val="00571A57"/>
    <w:rsid w:val="0057283F"/>
    <w:rsid w:val="00585AA7"/>
    <w:rsid w:val="00590A95"/>
    <w:rsid w:val="005D685C"/>
    <w:rsid w:val="005F0E67"/>
    <w:rsid w:val="00600385"/>
    <w:rsid w:val="00601155"/>
    <w:rsid w:val="00601510"/>
    <w:rsid w:val="00630944"/>
    <w:rsid w:val="00631681"/>
    <w:rsid w:val="00637FB7"/>
    <w:rsid w:val="00662CD2"/>
    <w:rsid w:val="00674168"/>
    <w:rsid w:val="00676937"/>
    <w:rsid w:val="00684194"/>
    <w:rsid w:val="006932C0"/>
    <w:rsid w:val="006C5C44"/>
    <w:rsid w:val="006E1059"/>
    <w:rsid w:val="00714A8E"/>
    <w:rsid w:val="00721023"/>
    <w:rsid w:val="0075575E"/>
    <w:rsid w:val="007557F6"/>
    <w:rsid w:val="0076672A"/>
    <w:rsid w:val="007A1FE3"/>
    <w:rsid w:val="007A3BC3"/>
    <w:rsid w:val="007B387E"/>
    <w:rsid w:val="007B7F02"/>
    <w:rsid w:val="007C2CE2"/>
    <w:rsid w:val="007C4015"/>
    <w:rsid w:val="007E0F22"/>
    <w:rsid w:val="007E2754"/>
    <w:rsid w:val="008071EB"/>
    <w:rsid w:val="0081178A"/>
    <w:rsid w:val="00827638"/>
    <w:rsid w:val="008570BA"/>
    <w:rsid w:val="008A0283"/>
    <w:rsid w:val="008A611B"/>
    <w:rsid w:val="008B738D"/>
    <w:rsid w:val="008C0984"/>
    <w:rsid w:val="008C09A5"/>
    <w:rsid w:val="008C49B9"/>
    <w:rsid w:val="008D5FC9"/>
    <w:rsid w:val="008E56EB"/>
    <w:rsid w:val="009012E7"/>
    <w:rsid w:val="00914663"/>
    <w:rsid w:val="00922F1C"/>
    <w:rsid w:val="00946A66"/>
    <w:rsid w:val="0096232B"/>
    <w:rsid w:val="00982282"/>
    <w:rsid w:val="00991922"/>
    <w:rsid w:val="009A4656"/>
    <w:rsid w:val="009D2126"/>
    <w:rsid w:val="009F008A"/>
    <w:rsid w:val="00A34173"/>
    <w:rsid w:val="00A406A7"/>
    <w:rsid w:val="00AA0D5E"/>
    <w:rsid w:val="00AB3051"/>
    <w:rsid w:val="00AD02BD"/>
    <w:rsid w:val="00AD22C3"/>
    <w:rsid w:val="00AE557E"/>
    <w:rsid w:val="00B36F0C"/>
    <w:rsid w:val="00B509A6"/>
    <w:rsid w:val="00B52E04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3B15"/>
    <w:rsid w:val="00BB7B25"/>
    <w:rsid w:val="00BC0E0E"/>
    <w:rsid w:val="00BC3E44"/>
    <w:rsid w:val="00BD1201"/>
    <w:rsid w:val="00BD1AB8"/>
    <w:rsid w:val="00BE218A"/>
    <w:rsid w:val="00BF4D6B"/>
    <w:rsid w:val="00BF6513"/>
    <w:rsid w:val="00C0130D"/>
    <w:rsid w:val="00C02342"/>
    <w:rsid w:val="00C21688"/>
    <w:rsid w:val="00C270D6"/>
    <w:rsid w:val="00C31230"/>
    <w:rsid w:val="00C609DD"/>
    <w:rsid w:val="00C82188"/>
    <w:rsid w:val="00C90429"/>
    <w:rsid w:val="00CA34AB"/>
    <w:rsid w:val="00CB05CC"/>
    <w:rsid w:val="00CB1079"/>
    <w:rsid w:val="00CD4301"/>
    <w:rsid w:val="00CD4729"/>
    <w:rsid w:val="00CE3780"/>
    <w:rsid w:val="00CE3D41"/>
    <w:rsid w:val="00D04AA9"/>
    <w:rsid w:val="00D42856"/>
    <w:rsid w:val="00D53FB0"/>
    <w:rsid w:val="00D804A7"/>
    <w:rsid w:val="00D918E9"/>
    <w:rsid w:val="00DA2533"/>
    <w:rsid w:val="00DE0333"/>
    <w:rsid w:val="00DF16BA"/>
    <w:rsid w:val="00DF55B0"/>
    <w:rsid w:val="00E03A2B"/>
    <w:rsid w:val="00E05BA9"/>
    <w:rsid w:val="00E11944"/>
    <w:rsid w:val="00E25828"/>
    <w:rsid w:val="00E3231F"/>
    <w:rsid w:val="00E4526A"/>
    <w:rsid w:val="00E46269"/>
    <w:rsid w:val="00E65D77"/>
    <w:rsid w:val="00E802D3"/>
    <w:rsid w:val="00E87104"/>
    <w:rsid w:val="00E96FD1"/>
    <w:rsid w:val="00EA7486"/>
    <w:rsid w:val="00EB7EE2"/>
    <w:rsid w:val="00EC210B"/>
    <w:rsid w:val="00ED7929"/>
    <w:rsid w:val="00F350D5"/>
    <w:rsid w:val="00F57FBA"/>
    <w:rsid w:val="00F674C3"/>
    <w:rsid w:val="00FA21A9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E2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  <w:style w:type="character" w:customStyle="1" w:styleId="60">
    <w:name w:val="Заголовок 6 Знак"/>
    <w:basedOn w:val="a0"/>
    <w:link w:val="6"/>
    <w:rsid w:val="00BE21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ae">
    <w:name w:val="Hyperlink"/>
    <w:uiPriority w:val="99"/>
    <w:rsid w:val="001A3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orum.worldskills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FB5FEC-0D6B-4DA1-A721-AD033DCE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Copyright © Союз «Ворлдскиллс Россия»              Ландшафтный дизайн</dc:creator>
  <cp:lastModifiedBy>ИОН</cp:lastModifiedBy>
  <cp:revision>15</cp:revision>
  <cp:lastPrinted>2015-04-01T04:11:00Z</cp:lastPrinted>
  <dcterms:created xsi:type="dcterms:W3CDTF">2017-08-07T21:28:00Z</dcterms:created>
  <dcterms:modified xsi:type="dcterms:W3CDTF">2018-01-17T14:40:00Z</dcterms:modified>
</cp:coreProperties>
</file>